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A224C7" w14:textId="620EAD6A" w:rsidR="00F41E9F" w:rsidRPr="00907975" w:rsidRDefault="00C046E7" w:rsidP="00907975">
      <w:pPr>
        <w:jc w:val="center"/>
        <w:rPr>
          <w:bCs/>
          <w:i/>
          <w:iCs/>
          <w:color w:val="C00000"/>
          <w:sz w:val="24"/>
          <w:szCs w:val="28"/>
        </w:rPr>
      </w:pPr>
      <w:r w:rsidRPr="00907975">
        <w:rPr>
          <w:b/>
          <w:sz w:val="24"/>
          <w:szCs w:val="28"/>
        </w:rPr>
        <w:t>WWW = URL + HTTP + HTML</w:t>
      </w:r>
      <w:r w:rsidR="00907975">
        <w:rPr>
          <w:b/>
          <w:sz w:val="24"/>
          <w:szCs w:val="28"/>
        </w:rPr>
        <w:t xml:space="preserve">, </w:t>
      </w:r>
      <w:r w:rsidR="00907975" w:rsidRPr="00907975">
        <w:rPr>
          <w:bCs/>
          <w:i/>
          <w:iCs/>
          <w:color w:val="C00000"/>
          <w:sz w:val="24"/>
          <w:szCs w:val="28"/>
        </w:rPr>
        <w:t>Tutti i seguenti elementi hanno un ruolo nella programmazione web: il protocollo</w:t>
      </w:r>
      <w:r w:rsidR="00907975">
        <w:rPr>
          <w:bCs/>
          <w:i/>
          <w:iCs/>
          <w:color w:val="C00000"/>
          <w:sz w:val="24"/>
          <w:szCs w:val="28"/>
        </w:rPr>
        <w:t xml:space="preserve"> </w:t>
      </w:r>
      <w:r w:rsidR="00907975" w:rsidRPr="00907975">
        <w:rPr>
          <w:bCs/>
          <w:i/>
          <w:iCs/>
          <w:color w:val="C00000"/>
          <w:sz w:val="24"/>
          <w:szCs w:val="28"/>
        </w:rPr>
        <w:t>HTTP, il web server, gli URL.</w:t>
      </w:r>
    </w:p>
    <w:p w14:paraId="3E69C886" w14:textId="77777777" w:rsidR="00C046E7" w:rsidRPr="00E90D90" w:rsidRDefault="00C046E7" w:rsidP="000E588E">
      <w:pPr>
        <w:jc w:val="center"/>
        <w:rPr>
          <w:sz w:val="28"/>
        </w:rPr>
      </w:pPr>
      <w:r w:rsidRPr="00E90D90">
        <w:rPr>
          <w:b/>
          <w:sz w:val="28"/>
        </w:rPr>
        <w:t>URL</w:t>
      </w:r>
    </w:p>
    <w:p w14:paraId="7B3E9B89" w14:textId="77777777" w:rsidR="00C046E7" w:rsidRPr="000E588E" w:rsidRDefault="00C046E7" w:rsidP="00C046E7">
      <w:pPr>
        <w:rPr>
          <w:sz w:val="18"/>
        </w:rPr>
      </w:pPr>
      <w:r w:rsidRPr="000E588E">
        <w:rPr>
          <w:sz w:val="24"/>
        </w:rPr>
        <w:t xml:space="preserve">Ogni risorsa sul web ha un </w:t>
      </w:r>
      <w:r w:rsidRPr="000E588E">
        <w:rPr>
          <w:b/>
          <w:i/>
          <w:sz w:val="24"/>
        </w:rPr>
        <w:t>indirizzo unico</w:t>
      </w:r>
      <w:r w:rsidRPr="000E588E">
        <w:rPr>
          <w:sz w:val="24"/>
        </w:rPr>
        <w:t xml:space="preserve">, nel formato </w:t>
      </w:r>
      <w:r w:rsidRPr="000E588E">
        <w:rPr>
          <w:b/>
          <w:sz w:val="24"/>
        </w:rPr>
        <w:t>URL (</w:t>
      </w:r>
      <w:proofErr w:type="spellStart"/>
      <w:r w:rsidRPr="000E588E">
        <w:rPr>
          <w:b/>
          <w:sz w:val="24"/>
        </w:rPr>
        <w:t>Uniform</w:t>
      </w:r>
      <w:proofErr w:type="spellEnd"/>
      <w:r w:rsidRPr="000E588E">
        <w:rPr>
          <w:b/>
          <w:sz w:val="24"/>
        </w:rPr>
        <w:t xml:space="preserve"> Resource </w:t>
      </w:r>
      <w:proofErr w:type="spellStart"/>
      <w:r w:rsidRPr="000E588E">
        <w:rPr>
          <w:b/>
          <w:sz w:val="24"/>
        </w:rPr>
        <w:t>Locators</w:t>
      </w:r>
      <w:proofErr w:type="spellEnd"/>
      <w:r w:rsidRPr="000E588E">
        <w:rPr>
          <w:b/>
          <w:sz w:val="24"/>
        </w:rPr>
        <w:t>).</w:t>
      </w:r>
      <w:r w:rsidRPr="000E588E">
        <w:rPr>
          <w:sz w:val="18"/>
        </w:rPr>
        <w:t xml:space="preserve"> </w:t>
      </w:r>
    </w:p>
    <w:p w14:paraId="2BE1D553" w14:textId="77777777" w:rsidR="00DB49B3" w:rsidRPr="000E588E" w:rsidRDefault="00C046E7" w:rsidP="000E588E">
      <w:pPr>
        <w:rPr>
          <w:sz w:val="24"/>
        </w:rPr>
      </w:pPr>
      <w:r w:rsidRPr="000E588E">
        <w:rPr>
          <w:sz w:val="24"/>
        </w:rPr>
        <w:t xml:space="preserve">Gli URL sono un particolare tipo di </w:t>
      </w:r>
      <w:r w:rsidRPr="000E588E">
        <w:rPr>
          <w:b/>
          <w:sz w:val="24"/>
        </w:rPr>
        <w:t>URI (</w:t>
      </w:r>
      <w:proofErr w:type="spellStart"/>
      <w:r w:rsidRPr="000E588E">
        <w:rPr>
          <w:b/>
          <w:sz w:val="24"/>
        </w:rPr>
        <w:t>Uniform</w:t>
      </w:r>
      <w:proofErr w:type="spellEnd"/>
      <w:r w:rsidRPr="000E588E">
        <w:rPr>
          <w:b/>
          <w:sz w:val="24"/>
        </w:rPr>
        <w:t xml:space="preserve"> Resource </w:t>
      </w:r>
      <w:proofErr w:type="spellStart"/>
      <w:r w:rsidRPr="000E588E">
        <w:rPr>
          <w:b/>
          <w:sz w:val="24"/>
        </w:rPr>
        <w:t>Identifier</w:t>
      </w:r>
      <w:proofErr w:type="spellEnd"/>
      <w:r w:rsidRPr="000E588E">
        <w:rPr>
          <w:b/>
          <w:sz w:val="24"/>
        </w:rPr>
        <w:t>),</w:t>
      </w:r>
      <w:r w:rsidR="00DB49B3" w:rsidRPr="000E588E">
        <w:rPr>
          <w:sz w:val="24"/>
        </w:rPr>
        <w:t xml:space="preserve"> stringa di caratteri,</w:t>
      </w:r>
      <w:r w:rsidRPr="000E588E">
        <w:rPr>
          <w:sz w:val="24"/>
        </w:rPr>
        <w:t xml:space="preserve"> che forniscono un meccanismo per identificare una risorsa. </w:t>
      </w:r>
    </w:p>
    <w:p w14:paraId="11C1A30D" w14:textId="77777777" w:rsidR="00C046E7" w:rsidRPr="000E588E" w:rsidRDefault="00C046E7" w:rsidP="00C046E7">
      <w:pPr>
        <w:rPr>
          <w:sz w:val="24"/>
        </w:rPr>
      </w:pPr>
      <w:r w:rsidRPr="000E588E">
        <w:rPr>
          <w:sz w:val="24"/>
        </w:rPr>
        <w:t xml:space="preserve">Caratteristiche di un </w:t>
      </w:r>
      <w:r w:rsidRPr="000E588E">
        <w:rPr>
          <w:b/>
          <w:i/>
          <w:sz w:val="24"/>
        </w:rPr>
        <w:t>URI</w:t>
      </w:r>
      <w:r w:rsidRPr="000E588E">
        <w:rPr>
          <w:sz w:val="24"/>
        </w:rPr>
        <w:t>:</w:t>
      </w:r>
    </w:p>
    <w:p w14:paraId="4C98F1A7" w14:textId="77777777" w:rsidR="00C046E7" w:rsidRPr="000E588E" w:rsidRDefault="00C046E7" w:rsidP="000E588E">
      <w:pPr>
        <w:pStyle w:val="Paragrafoelenco"/>
        <w:numPr>
          <w:ilvl w:val="0"/>
          <w:numId w:val="1"/>
        </w:numPr>
        <w:rPr>
          <w:sz w:val="24"/>
        </w:rPr>
      </w:pPr>
      <w:r w:rsidRPr="000E588E">
        <w:rPr>
          <w:sz w:val="24"/>
        </w:rPr>
        <w:t xml:space="preserve">È un </w:t>
      </w:r>
      <w:r w:rsidRPr="00AC3075">
        <w:rPr>
          <w:b/>
          <w:i/>
          <w:sz w:val="24"/>
        </w:rPr>
        <w:t>concetto generale</w:t>
      </w:r>
      <w:r w:rsidRPr="000E588E">
        <w:rPr>
          <w:sz w:val="24"/>
        </w:rPr>
        <w:t>: non fa riferimento necessariamente a risorse accessibili tramite HTTP o ad entità disponibili in rete (quando lo fa, diventa URL).</w:t>
      </w:r>
    </w:p>
    <w:p w14:paraId="227B7BE5" w14:textId="45FA96FD" w:rsidR="00C046E7" w:rsidRPr="000E588E" w:rsidRDefault="00907975" w:rsidP="000E588E">
      <w:pPr>
        <w:pStyle w:val="Paragrafoelenco"/>
        <w:numPr>
          <w:ilvl w:val="0"/>
          <w:numId w:val="1"/>
        </w:num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9264" behindDoc="0" locked="0" layoutInCell="1" allowOverlap="1" wp14:anchorId="1E529480" wp14:editId="6CC75CAF">
            <wp:simplePos x="0" y="0"/>
            <wp:positionH relativeFrom="column">
              <wp:posOffset>5310048</wp:posOffset>
            </wp:positionH>
            <wp:positionV relativeFrom="paragraph">
              <wp:posOffset>442798</wp:posOffset>
            </wp:positionV>
            <wp:extent cx="1796415" cy="1451610"/>
            <wp:effectExtent l="0" t="0" r="0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6E7" w:rsidRPr="000E588E">
        <w:rPr>
          <w:sz w:val="24"/>
        </w:rPr>
        <w:t xml:space="preserve">È un </w:t>
      </w:r>
      <w:r w:rsidR="00C046E7" w:rsidRPr="00AC3075">
        <w:rPr>
          <w:b/>
          <w:i/>
          <w:sz w:val="24"/>
        </w:rPr>
        <w:t>mapping concettuale ad una entità</w:t>
      </w:r>
      <w:r w:rsidR="00C046E7" w:rsidRPr="000E588E">
        <w:rPr>
          <w:sz w:val="24"/>
        </w:rPr>
        <w:t>: non si riferisce necessariamente ad una particolare versione dell’entità esistente in un dato momento.</w:t>
      </w:r>
    </w:p>
    <w:p w14:paraId="764CCD11" w14:textId="1BE1F181" w:rsidR="00C046E7" w:rsidRPr="000E588E" w:rsidRDefault="0091576C" w:rsidP="00C046E7">
      <w:pPr>
        <w:rPr>
          <w:sz w:val="24"/>
        </w:rPr>
      </w:pPr>
      <w:r w:rsidRPr="000E588E">
        <w:rPr>
          <w:sz w:val="24"/>
        </w:rPr>
        <w:t xml:space="preserve">Esistono due specializzazioni del concetto di </w:t>
      </w:r>
      <w:r w:rsidRPr="000E588E">
        <w:rPr>
          <w:b/>
          <w:sz w:val="24"/>
        </w:rPr>
        <w:t>URI</w:t>
      </w:r>
      <w:r w:rsidRPr="000E588E">
        <w:rPr>
          <w:sz w:val="24"/>
        </w:rPr>
        <w:t>:</w:t>
      </w:r>
    </w:p>
    <w:p w14:paraId="7B63ECF3" w14:textId="77777777" w:rsidR="0091576C" w:rsidRPr="000E588E" w:rsidRDefault="0091576C" w:rsidP="000E588E">
      <w:pPr>
        <w:pStyle w:val="Paragrafoelenco"/>
        <w:numPr>
          <w:ilvl w:val="0"/>
          <w:numId w:val="2"/>
        </w:numPr>
        <w:rPr>
          <w:sz w:val="24"/>
        </w:rPr>
      </w:pPr>
      <w:proofErr w:type="spellStart"/>
      <w:r w:rsidRPr="000E588E">
        <w:rPr>
          <w:b/>
          <w:sz w:val="24"/>
        </w:rPr>
        <w:t>Uniform</w:t>
      </w:r>
      <w:proofErr w:type="spellEnd"/>
      <w:r w:rsidRPr="000E588E">
        <w:rPr>
          <w:b/>
          <w:sz w:val="24"/>
        </w:rPr>
        <w:t xml:space="preserve"> Resource Name (URN):</w:t>
      </w:r>
      <w:r w:rsidRPr="000E588E">
        <w:rPr>
          <w:sz w:val="24"/>
        </w:rPr>
        <w:t xml:space="preserve"> identifica una risorsa per mezzo di un “nome” che deve essere unico e restare valido anche se la risorsa diventa non disponibile</w:t>
      </w:r>
      <w:r w:rsidR="000E588E">
        <w:rPr>
          <w:sz w:val="24"/>
        </w:rPr>
        <w:t xml:space="preserve"> o cessa di esistere</w:t>
      </w:r>
      <w:r w:rsidRPr="000E588E">
        <w:rPr>
          <w:sz w:val="24"/>
        </w:rPr>
        <w:t>.</w:t>
      </w:r>
    </w:p>
    <w:p w14:paraId="43861625" w14:textId="77777777" w:rsidR="0091576C" w:rsidRDefault="0091576C" w:rsidP="000E588E">
      <w:pPr>
        <w:pStyle w:val="Paragrafoelenco"/>
        <w:numPr>
          <w:ilvl w:val="0"/>
          <w:numId w:val="2"/>
        </w:numPr>
        <w:rPr>
          <w:sz w:val="24"/>
        </w:rPr>
      </w:pPr>
      <w:proofErr w:type="spellStart"/>
      <w:r w:rsidRPr="000E588E">
        <w:rPr>
          <w:b/>
          <w:sz w:val="24"/>
        </w:rPr>
        <w:t>Uniform</w:t>
      </w:r>
      <w:proofErr w:type="spellEnd"/>
      <w:r w:rsidRPr="000E588E">
        <w:rPr>
          <w:b/>
          <w:sz w:val="24"/>
        </w:rPr>
        <w:t xml:space="preserve"> Resource Locator (URL):</w:t>
      </w:r>
      <w:r w:rsidRPr="000E588E">
        <w:rPr>
          <w:sz w:val="24"/>
        </w:rPr>
        <w:t xml:space="preserve"> identifica una risorsa per mezzo </w:t>
      </w:r>
      <w:r w:rsidR="003E3AC5" w:rsidRPr="000E588E">
        <w:rPr>
          <w:sz w:val="24"/>
        </w:rPr>
        <w:t>della</w:t>
      </w:r>
      <w:r w:rsidRPr="000E588E">
        <w:rPr>
          <w:sz w:val="24"/>
        </w:rPr>
        <w:t xml:space="preserve"> locazione nella rete.</w:t>
      </w:r>
    </w:p>
    <w:p w14:paraId="0A0C6AA1" w14:textId="77777777" w:rsidR="0091576C" w:rsidRDefault="0091576C" w:rsidP="0091576C">
      <w:pPr>
        <w:tabs>
          <w:tab w:val="left" w:pos="965"/>
        </w:tabs>
        <w:rPr>
          <w:sz w:val="24"/>
        </w:rPr>
      </w:pPr>
      <w:r w:rsidRPr="000E588E">
        <w:rPr>
          <w:sz w:val="24"/>
        </w:rPr>
        <w:br w:type="textWrapping" w:clear="all"/>
      </w:r>
      <w:r w:rsidR="009F0C22" w:rsidRPr="000E588E">
        <w:rPr>
          <w:sz w:val="24"/>
        </w:rPr>
        <w:t xml:space="preserve">Un </w:t>
      </w:r>
      <w:r w:rsidR="009F0C22" w:rsidRPr="000E588E">
        <w:rPr>
          <w:b/>
          <w:i/>
          <w:sz w:val="24"/>
        </w:rPr>
        <w:t>URL</w:t>
      </w:r>
      <w:r w:rsidR="009F0C22" w:rsidRPr="000E588E">
        <w:rPr>
          <w:sz w:val="24"/>
        </w:rPr>
        <w:t xml:space="preserve"> tiene conto anche della modalità per accedere alla risorsa:</w:t>
      </w:r>
    </w:p>
    <w:p w14:paraId="19634628" w14:textId="77777777" w:rsidR="000E588E" w:rsidRPr="000E588E" w:rsidRDefault="000E588E" w:rsidP="000E588E">
      <w:pPr>
        <w:pStyle w:val="Paragrafoelenco"/>
        <w:numPr>
          <w:ilvl w:val="0"/>
          <w:numId w:val="6"/>
        </w:numPr>
        <w:tabs>
          <w:tab w:val="left" w:pos="965"/>
        </w:tabs>
        <w:rPr>
          <w:sz w:val="24"/>
        </w:rPr>
      </w:pPr>
      <w:r w:rsidRPr="000E588E">
        <w:rPr>
          <w:sz w:val="24"/>
        </w:rPr>
        <w:t>Specifica il protocollo necessario per il trasferimento della risorsa</w:t>
      </w:r>
      <w:r>
        <w:rPr>
          <w:sz w:val="24"/>
        </w:rPr>
        <w:t xml:space="preserve"> </w:t>
      </w:r>
      <w:r w:rsidRPr="000E588E">
        <w:rPr>
          <w:sz w:val="24"/>
        </w:rPr>
        <w:t>stessa (non solo HTTP, quindi...)</w:t>
      </w:r>
    </w:p>
    <w:p w14:paraId="108731B1" w14:textId="77777777" w:rsidR="000E588E" w:rsidRPr="000E588E" w:rsidRDefault="000E588E" w:rsidP="000E588E">
      <w:pPr>
        <w:pStyle w:val="Paragrafoelenco"/>
        <w:numPr>
          <w:ilvl w:val="0"/>
          <w:numId w:val="6"/>
        </w:numPr>
        <w:tabs>
          <w:tab w:val="left" w:pos="965"/>
        </w:tabs>
        <w:rPr>
          <w:sz w:val="24"/>
        </w:rPr>
      </w:pPr>
      <w:r w:rsidRPr="000E588E">
        <w:rPr>
          <w:sz w:val="24"/>
        </w:rPr>
        <w:t>La prima parte corrisponde al protocollo utilizzato</w:t>
      </w:r>
    </w:p>
    <w:p w14:paraId="2D8A1FE1" w14:textId="77777777" w:rsidR="000E588E" w:rsidRPr="000E588E" w:rsidRDefault="000E588E" w:rsidP="000E588E">
      <w:pPr>
        <w:pStyle w:val="Paragrafoelenco"/>
        <w:numPr>
          <w:ilvl w:val="0"/>
          <w:numId w:val="6"/>
        </w:numPr>
        <w:tabs>
          <w:tab w:val="left" w:pos="965"/>
        </w:tabs>
        <w:rPr>
          <w:sz w:val="24"/>
        </w:rPr>
      </w:pPr>
      <w:r w:rsidRPr="000E588E">
        <w:rPr>
          <w:sz w:val="24"/>
        </w:rPr>
        <w:t>La parte rimanente del nome dipende dal protocollo</w:t>
      </w:r>
    </w:p>
    <w:p w14:paraId="26F5C6A4" w14:textId="77777777" w:rsidR="009F0C22" w:rsidRPr="000E588E" w:rsidRDefault="009F0C22" w:rsidP="009F0C22">
      <w:pPr>
        <w:tabs>
          <w:tab w:val="left" w:pos="965"/>
        </w:tabs>
        <w:rPr>
          <w:sz w:val="24"/>
        </w:rPr>
      </w:pPr>
      <w:r w:rsidRPr="000E588E">
        <w:rPr>
          <w:sz w:val="24"/>
        </w:rPr>
        <w:t>Nella sua forma più comune (</w:t>
      </w:r>
      <w:r w:rsidRPr="00AC3075">
        <w:rPr>
          <w:b/>
          <w:i/>
          <w:sz w:val="24"/>
        </w:rPr>
        <w:t>schema HTTP-like</w:t>
      </w:r>
      <w:r w:rsidRPr="000E588E">
        <w:rPr>
          <w:sz w:val="24"/>
        </w:rPr>
        <w:t>) la sintassi è</w:t>
      </w:r>
    </w:p>
    <w:p w14:paraId="3DD25B7E" w14:textId="77777777" w:rsidR="009F0C22" w:rsidRPr="000E588E" w:rsidRDefault="009F0C22" w:rsidP="009F0C22">
      <w:pPr>
        <w:tabs>
          <w:tab w:val="left" w:pos="965"/>
        </w:tabs>
        <w:rPr>
          <w:b/>
          <w:sz w:val="24"/>
        </w:rPr>
      </w:pPr>
      <w:r w:rsidRPr="000E588E">
        <w:rPr>
          <w:b/>
          <w:sz w:val="24"/>
        </w:rPr>
        <w:t>&lt;protocol&gt;://[&lt;username&gt;:&lt;password&gt;@]&lt;host&gt;[:&lt;port&gt;][/&lt;path&gt;[?&lt;query&gt;][#fragment]]</w:t>
      </w:r>
    </w:p>
    <w:p w14:paraId="4A0CC96A" w14:textId="77777777" w:rsidR="009F0C22" w:rsidRPr="000E588E" w:rsidRDefault="00475757" w:rsidP="000E588E">
      <w:pPr>
        <w:pStyle w:val="Paragrafoelenco"/>
        <w:numPr>
          <w:ilvl w:val="0"/>
          <w:numId w:val="7"/>
        </w:numPr>
        <w:tabs>
          <w:tab w:val="left" w:pos="965"/>
        </w:tabs>
        <w:rPr>
          <w:sz w:val="24"/>
        </w:rPr>
      </w:pPr>
      <w:r w:rsidRPr="000E588E">
        <w:rPr>
          <w:b/>
          <w:sz w:val="24"/>
        </w:rPr>
        <w:t>&lt;</w:t>
      </w:r>
      <w:proofErr w:type="spellStart"/>
      <w:r w:rsidRPr="000E588E">
        <w:rPr>
          <w:b/>
          <w:sz w:val="24"/>
        </w:rPr>
        <w:t>protocol</w:t>
      </w:r>
      <w:proofErr w:type="spellEnd"/>
      <w:r w:rsidRPr="000E588E">
        <w:rPr>
          <w:b/>
          <w:sz w:val="24"/>
        </w:rPr>
        <w:t>&gt;</w:t>
      </w:r>
      <w:r w:rsidRPr="000E588E">
        <w:rPr>
          <w:sz w:val="24"/>
        </w:rPr>
        <w:t>: Descrive il protocollo da utilizzare per l'accesso al server (HTTP,HTTPS, FTP, ...);</w:t>
      </w:r>
    </w:p>
    <w:p w14:paraId="6797BCC6" w14:textId="77777777" w:rsidR="00475757" w:rsidRPr="000E588E" w:rsidRDefault="00475757" w:rsidP="000E588E">
      <w:pPr>
        <w:pStyle w:val="Paragrafoelenco"/>
        <w:numPr>
          <w:ilvl w:val="0"/>
          <w:numId w:val="7"/>
        </w:numPr>
        <w:tabs>
          <w:tab w:val="left" w:pos="965"/>
        </w:tabs>
        <w:rPr>
          <w:sz w:val="24"/>
        </w:rPr>
      </w:pPr>
      <w:r w:rsidRPr="000E588E">
        <w:rPr>
          <w:b/>
          <w:sz w:val="24"/>
        </w:rPr>
        <w:t>&lt;username&gt;:&lt;password&gt;@:</w:t>
      </w:r>
      <w:r w:rsidRPr="000E588E">
        <w:rPr>
          <w:sz w:val="24"/>
        </w:rPr>
        <w:t xml:space="preserve"> credenziali per l'autenticazione;</w:t>
      </w:r>
    </w:p>
    <w:p w14:paraId="4331ECE5" w14:textId="77777777" w:rsidR="00475757" w:rsidRPr="000E588E" w:rsidRDefault="00475757" w:rsidP="000E588E">
      <w:pPr>
        <w:pStyle w:val="Paragrafoelenco"/>
        <w:numPr>
          <w:ilvl w:val="0"/>
          <w:numId w:val="7"/>
        </w:numPr>
        <w:tabs>
          <w:tab w:val="left" w:pos="965"/>
        </w:tabs>
        <w:rPr>
          <w:sz w:val="24"/>
        </w:rPr>
      </w:pPr>
      <w:r w:rsidRPr="000E588E">
        <w:rPr>
          <w:b/>
          <w:sz w:val="24"/>
        </w:rPr>
        <w:t>&lt;</w:t>
      </w:r>
      <w:proofErr w:type="spellStart"/>
      <w:r w:rsidRPr="000E588E">
        <w:rPr>
          <w:b/>
          <w:sz w:val="24"/>
        </w:rPr>
        <w:t>host</w:t>
      </w:r>
      <w:proofErr w:type="spellEnd"/>
      <w:r w:rsidRPr="000E588E">
        <w:rPr>
          <w:b/>
          <w:sz w:val="24"/>
        </w:rPr>
        <w:t>&gt;:</w:t>
      </w:r>
      <w:r w:rsidRPr="000E588E">
        <w:rPr>
          <w:sz w:val="24"/>
        </w:rPr>
        <w:t xml:space="preserve"> indirizzo server su cui risiede la risorsa. Può essere un indirizzo IP logico o fisico (www.unisa.it o 193.205.160.20);</w:t>
      </w:r>
    </w:p>
    <w:p w14:paraId="6D59D56B" w14:textId="77777777" w:rsidR="00475757" w:rsidRPr="000E588E" w:rsidRDefault="00475757" w:rsidP="000E588E">
      <w:pPr>
        <w:pStyle w:val="Paragrafoelenco"/>
        <w:numPr>
          <w:ilvl w:val="0"/>
          <w:numId w:val="7"/>
        </w:numPr>
        <w:tabs>
          <w:tab w:val="left" w:pos="965"/>
        </w:tabs>
        <w:rPr>
          <w:sz w:val="24"/>
        </w:rPr>
      </w:pPr>
      <w:r w:rsidRPr="000E588E">
        <w:rPr>
          <w:b/>
          <w:sz w:val="24"/>
        </w:rPr>
        <w:t>&lt;port&gt;:</w:t>
      </w:r>
      <w:r w:rsidRPr="000E588E">
        <w:rPr>
          <w:sz w:val="24"/>
        </w:rPr>
        <w:t xml:space="preserve"> definisce la porta da utilizzare (TCP protocollo di trasporto per http,80 default);</w:t>
      </w:r>
    </w:p>
    <w:p w14:paraId="2A5D6DF9" w14:textId="77777777" w:rsidR="00475757" w:rsidRPr="000E588E" w:rsidRDefault="00475757" w:rsidP="000E588E">
      <w:pPr>
        <w:pStyle w:val="Paragrafoelenco"/>
        <w:numPr>
          <w:ilvl w:val="0"/>
          <w:numId w:val="7"/>
        </w:numPr>
        <w:tabs>
          <w:tab w:val="left" w:pos="965"/>
        </w:tabs>
        <w:rPr>
          <w:sz w:val="24"/>
        </w:rPr>
      </w:pPr>
      <w:r w:rsidRPr="000E588E">
        <w:rPr>
          <w:b/>
          <w:sz w:val="24"/>
        </w:rPr>
        <w:t>&lt;path&gt;:</w:t>
      </w:r>
      <w:r w:rsidRPr="000E588E">
        <w:rPr>
          <w:sz w:val="24"/>
        </w:rPr>
        <w:t xml:space="preserve"> percorso (pathname) che identifica la risorsa nel file system del server(Home page della pagina se manca);</w:t>
      </w:r>
    </w:p>
    <w:p w14:paraId="5D50A5EC" w14:textId="77777777" w:rsidR="00475757" w:rsidRPr="000E588E" w:rsidRDefault="00475757" w:rsidP="000E588E">
      <w:pPr>
        <w:pStyle w:val="Paragrafoelenco"/>
        <w:numPr>
          <w:ilvl w:val="0"/>
          <w:numId w:val="7"/>
        </w:numPr>
        <w:tabs>
          <w:tab w:val="left" w:pos="965"/>
        </w:tabs>
        <w:rPr>
          <w:b/>
          <w:sz w:val="24"/>
        </w:rPr>
      </w:pPr>
      <w:r w:rsidRPr="000E588E">
        <w:rPr>
          <w:b/>
          <w:sz w:val="24"/>
        </w:rPr>
        <w:t>&lt;query&gt;:</w:t>
      </w:r>
      <w:r w:rsidRPr="000E588E">
        <w:rPr>
          <w:sz w:val="24"/>
        </w:rPr>
        <w:t xml:space="preserve"> una stringa di caratteri che consente di passare al server uno o più parametri. Di solito ha questo formato: </w:t>
      </w:r>
      <w:r w:rsidRPr="000E588E">
        <w:rPr>
          <w:b/>
          <w:sz w:val="24"/>
        </w:rPr>
        <w:t>parametro1=valore&amp;parametro2=valore2...;</w:t>
      </w:r>
    </w:p>
    <w:p w14:paraId="79FA3EF9" w14:textId="55AF613C" w:rsidR="00475757" w:rsidRPr="000E588E" w:rsidRDefault="0030073D" w:rsidP="000E588E">
      <w:pPr>
        <w:pStyle w:val="Paragrafoelenco"/>
        <w:numPr>
          <w:ilvl w:val="0"/>
          <w:numId w:val="7"/>
        </w:numPr>
        <w:tabs>
          <w:tab w:val="left" w:pos="965"/>
        </w:tabs>
        <w:rPr>
          <w:sz w:val="24"/>
        </w:rPr>
      </w:pPr>
      <w:r w:rsidRPr="000E588E">
        <w:rPr>
          <w:noProof/>
          <w:sz w:val="20"/>
        </w:rPr>
        <w:drawing>
          <wp:anchor distT="0" distB="0" distL="114300" distR="114300" simplePos="0" relativeHeight="251661312" behindDoc="0" locked="0" layoutInCell="1" allowOverlap="1" wp14:anchorId="660D398C" wp14:editId="704B8044">
            <wp:simplePos x="0" y="0"/>
            <wp:positionH relativeFrom="column">
              <wp:posOffset>990600</wp:posOffset>
            </wp:positionH>
            <wp:positionV relativeFrom="paragraph">
              <wp:posOffset>223520</wp:posOffset>
            </wp:positionV>
            <wp:extent cx="4752975" cy="2242820"/>
            <wp:effectExtent l="0" t="0" r="9525" b="508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475757" w:rsidRPr="000E588E">
        <w:rPr>
          <w:b/>
          <w:sz w:val="24"/>
        </w:rPr>
        <w:t>fragment</w:t>
      </w:r>
      <w:proofErr w:type="spellEnd"/>
      <w:r w:rsidR="00475757" w:rsidRPr="000E588E">
        <w:rPr>
          <w:sz w:val="24"/>
        </w:rPr>
        <w:t>: è una breve stringa di caratteri che si riferisce a una risorsa che è subordinata a un’altra risorsa primaria.</w:t>
      </w:r>
    </w:p>
    <w:p w14:paraId="104EDA69" w14:textId="512A0FDD" w:rsidR="00475757" w:rsidRPr="000E588E" w:rsidRDefault="00475757" w:rsidP="00475757">
      <w:pPr>
        <w:tabs>
          <w:tab w:val="left" w:pos="965"/>
        </w:tabs>
        <w:rPr>
          <w:sz w:val="24"/>
        </w:rPr>
      </w:pPr>
    </w:p>
    <w:p w14:paraId="3C1D9CAD" w14:textId="77777777" w:rsidR="000E588E" w:rsidRDefault="000E588E" w:rsidP="00475757">
      <w:pPr>
        <w:tabs>
          <w:tab w:val="left" w:pos="965"/>
        </w:tabs>
        <w:rPr>
          <w:b/>
          <w:i/>
          <w:sz w:val="24"/>
        </w:rPr>
      </w:pPr>
    </w:p>
    <w:p w14:paraId="57106AF8" w14:textId="77777777" w:rsidR="000E588E" w:rsidRDefault="000E588E" w:rsidP="00475757">
      <w:pPr>
        <w:tabs>
          <w:tab w:val="left" w:pos="965"/>
        </w:tabs>
        <w:rPr>
          <w:b/>
          <w:i/>
          <w:sz w:val="24"/>
        </w:rPr>
      </w:pPr>
    </w:p>
    <w:p w14:paraId="2BE488EE" w14:textId="77777777" w:rsidR="000E588E" w:rsidRDefault="000E588E" w:rsidP="00475757">
      <w:pPr>
        <w:tabs>
          <w:tab w:val="left" w:pos="965"/>
        </w:tabs>
        <w:rPr>
          <w:b/>
          <w:i/>
          <w:sz w:val="24"/>
        </w:rPr>
      </w:pPr>
    </w:p>
    <w:p w14:paraId="7965EE52" w14:textId="77777777" w:rsidR="000E588E" w:rsidRDefault="000E588E" w:rsidP="00475757">
      <w:pPr>
        <w:tabs>
          <w:tab w:val="left" w:pos="965"/>
        </w:tabs>
        <w:rPr>
          <w:b/>
          <w:i/>
          <w:sz w:val="24"/>
        </w:rPr>
      </w:pPr>
    </w:p>
    <w:p w14:paraId="56301974" w14:textId="77777777" w:rsidR="009A0319" w:rsidRDefault="009A0319" w:rsidP="0030073D">
      <w:pPr>
        <w:tabs>
          <w:tab w:val="left" w:pos="965"/>
        </w:tabs>
        <w:rPr>
          <w:b/>
          <w:sz w:val="28"/>
        </w:rPr>
      </w:pPr>
    </w:p>
    <w:p w14:paraId="0E4D5674" w14:textId="77777777" w:rsidR="00475757" w:rsidRPr="00E90D90" w:rsidRDefault="00475757" w:rsidP="000E588E">
      <w:pPr>
        <w:tabs>
          <w:tab w:val="left" w:pos="965"/>
        </w:tabs>
        <w:jc w:val="center"/>
        <w:rPr>
          <w:sz w:val="28"/>
        </w:rPr>
      </w:pPr>
      <w:r w:rsidRPr="00E90D90">
        <w:rPr>
          <w:b/>
          <w:sz w:val="28"/>
        </w:rPr>
        <w:lastRenderedPageBreak/>
        <w:t>HTTP</w:t>
      </w:r>
    </w:p>
    <w:p w14:paraId="47FA556A" w14:textId="77777777" w:rsidR="00475757" w:rsidRPr="000E588E" w:rsidRDefault="00475757" w:rsidP="00475757">
      <w:pPr>
        <w:tabs>
          <w:tab w:val="left" w:pos="965"/>
        </w:tabs>
        <w:rPr>
          <w:sz w:val="24"/>
        </w:rPr>
      </w:pPr>
      <w:r w:rsidRPr="000E588E">
        <w:rPr>
          <w:b/>
          <w:i/>
          <w:sz w:val="24"/>
        </w:rPr>
        <w:t>HTTP</w:t>
      </w:r>
      <w:r w:rsidRPr="000E588E">
        <w:rPr>
          <w:sz w:val="24"/>
        </w:rPr>
        <w:t xml:space="preserve"> è l’acronimo di </w:t>
      </w:r>
      <w:r w:rsidRPr="000E588E">
        <w:rPr>
          <w:b/>
          <w:i/>
          <w:sz w:val="24"/>
        </w:rPr>
        <w:t xml:space="preserve">HyperText Transfer </w:t>
      </w:r>
      <w:proofErr w:type="spellStart"/>
      <w:r w:rsidRPr="000E588E">
        <w:rPr>
          <w:b/>
          <w:i/>
          <w:sz w:val="24"/>
        </w:rPr>
        <w:t>Protocol</w:t>
      </w:r>
      <w:proofErr w:type="spellEnd"/>
      <w:r w:rsidRPr="000E588E">
        <w:rPr>
          <w:sz w:val="24"/>
        </w:rPr>
        <w:t xml:space="preserve">, </w:t>
      </w:r>
      <w:r w:rsidR="00E90D90">
        <w:rPr>
          <w:sz w:val="24"/>
        </w:rPr>
        <w:t>è</w:t>
      </w:r>
      <w:r w:rsidRPr="000E588E">
        <w:rPr>
          <w:sz w:val="24"/>
        </w:rPr>
        <w:t xml:space="preserve"> il protocollo di livello applicativo utilizzato per trasferire le risorse Web (pagine o elementi di pagina) da </w:t>
      </w:r>
      <w:r w:rsidRPr="00E90D90">
        <w:rPr>
          <w:b/>
          <w:i/>
          <w:sz w:val="24"/>
        </w:rPr>
        <w:t>server</w:t>
      </w:r>
      <w:r w:rsidRPr="000E588E">
        <w:rPr>
          <w:sz w:val="24"/>
        </w:rPr>
        <w:t xml:space="preserve"> a </w:t>
      </w:r>
      <w:r w:rsidRPr="00E90D90">
        <w:rPr>
          <w:b/>
          <w:i/>
          <w:sz w:val="24"/>
        </w:rPr>
        <w:t>client</w:t>
      </w:r>
      <w:r w:rsidRPr="000E588E">
        <w:rPr>
          <w:sz w:val="24"/>
        </w:rPr>
        <w:t>.</w:t>
      </w:r>
    </w:p>
    <w:p w14:paraId="69ABA2F7" w14:textId="77777777" w:rsidR="00475757" w:rsidRPr="000E588E" w:rsidRDefault="00475757" w:rsidP="00475757">
      <w:pPr>
        <w:tabs>
          <w:tab w:val="left" w:pos="965"/>
        </w:tabs>
        <w:rPr>
          <w:sz w:val="24"/>
        </w:rPr>
      </w:pPr>
      <w:r w:rsidRPr="000E588E">
        <w:rPr>
          <w:sz w:val="24"/>
        </w:rPr>
        <w:t xml:space="preserve">Gestisce sia le </w:t>
      </w:r>
      <w:r w:rsidRPr="00E90D90">
        <w:rPr>
          <w:b/>
          <w:i/>
          <w:sz w:val="24"/>
        </w:rPr>
        <w:t>richieste</w:t>
      </w:r>
      <w:r w:rsidRPr="000E588E">
        <w:rPr>
          <w:sz w:val="24"/>
        </w:rPr>
        <w:t xml:space="preserve"> (</w:t>
      </w:r>
      <w:r w:rsidRPr="00E90D90">
        <w:rPr>
          <w:b/>
          <w:i/>
          <w:sz w:val="24"/>
        </w:rPr>
        <w:t>URL</w:t>
      </w:r>
      <w:r w:rsidRPr="000E588E">
        <w:rPr>
          <w:sz w:val="24"/>
        </w:rPr>
        <w:t xml:space="preserve">) inviate al server che le </w:t>
      </w:r>
      <w:r w:rsidRPr="00E90D90">
        <w:rPr>
          <w:b/>
          <w:i/>
          <w:sz w:val="24"/>
        </w:rPr>
        <w:t>risposte</w:t>
      </w:r>
      <w:r w:rsidRPr="000E588E">
        <w:rPr>
          <w:sz w:val="24"/>
        </w:rPr>
        <w:t xml:space="preserve"> </w:t>
      </w:r>
      <w:r w:rsidR="00E90D90" w:rsidRPr="000E588E">
        <w:rPr>
          <w:sz w:val="24"/>
        </w:rPr>
        <w:t>(</w:t>
      </w:r>
      <w:r w:rsidR="00E90D90" w:rsidRPr="00E90D90">
        <w:rPr>
          <w:b/>
          <w:i/>
          <w:sz w:val="24"/>
        </w:rPr>
        <w:t>pagine</w:t>
      </w:r>
      <w:r w:rsidR="00E90D90" w:rsidRPr="000E588E">
        <w:rPr>
          <w:sz w:val="24"/>
        </w:rPr>
        <w:t>)</w:t>
      </w:r>
      <w:r w:rsidR="00E90D90">
        <w:rPr>
          <w:sz w:val="24"/>
        </w:rPr>
        <w:t xml:space="preserve"> </w:t>
      </w:r>
      <w:r w:rsidRPr="000E588E">
        <w:rPr>
          <w:sz w:val="24"/>
        </w:rPr>
        <w:t xml:space="preserve">inviate al client, </w:t>
      </w:r>
      <w:r w:rsidR="00E90D90">
        <w:rPr>
          <w:sz w:val="24"/>
        </w:rPr>
        <w:t>è</w:t>
      </w:r>
      <w:r w:rsidRPr="000E588E">
        <w:rPr>
          <w:sz w:val="24"/>
        </w:rPr>
        <w:t xml:space="preserve"> un protocollo </w:t>
      </w:r>
      <w:r w:rsidRPr="00E90D90">
        <w:rPr>
          <w:b/>
          <w:i/>
          <w:sz w:val="24"/>
        </w:rPr>
        <w:t>stateless</w:t>
      </w:r>
      <w:r w:rsidR="00E90D90">
        <w:rPr>
          <w:sz w:val="24"/>
        </w:rPr>
        <w:t>, ovvero</w:t>
      </w:r>
      <w:r w:rsidRPr="000E588E">
        <w:rPr>
          <w:sz w:val="24"/>
        </w:rPr>
        <w:t xml:space="preserve"> </w:t>
      </w:r>
      <w:r w:rsidRPr="00E90D90">
        <w:rPr>
          <w:i/>
          <w:sz w:val="24"/>
        </w:rPr>
        <w:t>né il server né il client mantengono informazioni relative ai messaggi scambiati.</w:t>
      </w:r>
    </w:p>
    <w:p w14:paraId="7897C74D" w14:textId="77777777" w:rsidR="00475757" w:rsidRPr="000E588E" w:rsidRDefault="00475757" w:rsidP="00475757">
      <w:pPr>
        <w:tabs>
          <w:tab w:val="left" w:pos="965"/>
        </w:tabs>
        <w:rPr>
          <w:sz w:val="24"/>
        </w:rPr>
      </w:pPr>
      <w:r w:rsidRPr="000E588E">
        <w:rPr>
          <w:b/>
          <w:i/>
          <w:sz w:val="24"/>
        </w:rPr>
        <w:t>TERMINOLOGIA</w:t>
      </w:r>
      <w:r w:rsidRPr="000E588E">
        <w:rPr>
          <w:sz w:val="24"/>
        </w:rPr>
        <w:t>:</w:t>
      </w:r>
    </w:p>
    <w:p w14:paraId="71C5D28D" w14:textId="77777777" w:rsidR="00475757" w:rsidRPr="000E588E" w:rsidRDefault="00475757" w:rsidP="00475757">
      <w:pPr>
        <w:tabs>
          <w:tab w:val="left" w:pos="965"/>
        </w:tabs>
        <w:rPr>
          <w:sz w:val="24"/>
        </w:rPr>
      </w:pPr>
      <w:r w:rsidRPr="000E588E">
        <w:rPr>
          <w:b/>
          <w:sz w:val="24"/>
        </w:rPr>
        <w:t>Client</w:t>
      </w:r>
      <w:r w:rsidRPr="000E588E">
        <w:rPr>
          <w:sz w:val="24"/>
        </w:rPr>
        <w:t>: programma applicativo che stabilisce una connessione al fine di inviare delle richieste;</w:t>
      </w:r>
    </w:p>
    <w:p w14:paraId="4D2B558C" w14:textId="77777777" w:rsidR="00475757" w:rsidRPr="000E588E" w:rsidRDefault="009B3290" w:rsidP="009B3290">
      <w:pPr>
        <w:tabs>
          <w:tab w:val="left" w:pos="965"/>
        </w:tabs>
        <w:rPr>
          <w:sz w:val="24"/>
        </w:rPr>
      </w:pPr>
      <w:r w:rsidRPr="000E588E">
        <w:rPr>
          <w:b/>
          <w:sz w:val="24"/>
        </w:rPr>
        <w:t>Server</w:t>
      </w:r>
      <w:r w:rsidRPr="000E588E">
        <w:rPr>
          <w:sz w:val="24"/>
        </w:rPr>
        <w:t>: programma applicativo che accetta connessioni al fine di ricevere richieste ed inviare specifiche risposte con le risorse richieste;</w:t>
      </w:r>
    </w:p>
    <w:p w14:paraId="127DAC1C" w14:textId="77777777" w:rsidR="009B3290" w:rsidRPr="000E588E" w:rsidRDefault="009B3290" w:rsidP="009B3290">
      <w:pPr>
        <w:tabs>
          <w:tab w:val="left" w:pos="965"/>
        </w:tabs>
        <w:rPr>
          <w:sz w:val="24"/>
        </w:rPr>
      </w:pPr>
      <w:r w:rsidRPr="000E588E">
        <w:rPr>
          <w:b/>
          <w:sz w:val="24"/>
        </w:rPr>
        <w:t>Connessione</w:t>
      </w:r>
      <w:r w:rsidRPr="000E588E">
        <w:rPr>
          <w:sz w:val="24"/>
        </w:rPr>
        <w:t>: circuito virtuale stabilito a livello di trasporto tra due applicazioni per fini di comunicazione;</w:t>
      </w:r>
    </w:p>
    <w:p w14:paraId="7A407640" w14:textId="77777777" w:rsidR="009B3290" w:rsidRPr="000E588E" w:rsidRDefault="009B3290" w:rsidP="009B3290">
      <w:pPr>
        <w:tabs>
          <w:tab w:val="left" w:pos="965"/>
        </w:tabs>
        <w:rPr>
          <w:sz w:val="24"/>
        </w:rPr>
      </w:pPr>
      <w:bookmarkStart w:id="0" w:name="_Hlk12439549"/>
      <w:r w:rsidRPr="000E588E">
        <w:rPr>
          <w:b/>
          <w:sz w:val="24"/>
        </w:rPr>
        <w:t>Messaggio</w:t>
      </w:r>
      <w:r w:rsidRPr="000E588E">
        <w:rPr>
          <w:sz w:val="24"/>
        </w:rPr>
        <w:t>: è l’unità base di comunicazione HTTP, è definita come una specifica sequenza di byte concettualmente atomica:</w:t>
      </w:r>
    </w:p>
    <w:p w14:paraId="16056B6A" w14:textId="77777777" w:rsidR="009B3290" w:rsidRPr="00E90D90" w:rsidRDefault="009B3290" w:rsidP="00E90D90">
      <w:pPr>
        <w:pStyle w:val="Paragrafoelenco"/>
        <w:numPr>
          <w:ilvl w:val="0"/>
          <w:numId w:val="9"/>
        </w:numPr>
        <w:tabs>
          <w:tab w:val="left" w:pos="965"/>
        </w:tabs>
        <w:rPr>
          <w:sz w:val="24"/>
        </w:rPr>
      </w:pPr>
      <w:r w:rsidRPr="00E90D90">
        <w:rPr>
          <w:b/>
          <w:sz w:val="24"/>
        </w:rPr>
        <w:t>Request</w:t>
      </w:r>
      <w:r w:rsidRPr="00E90D90">
        <w:rPr>
          <w:sz w:val="24"/>
        </w:rPr>
        <w:t xml:space="preserve">: messaggio HTTP di </w:t>
      </w:r>
      <w:r w:rsidRPr="00E90D90">
        <w:rPr>
          <w:b/>
          <w:i/>
          <w:sz w:val="24"/>
        </w:rPr>
        <w:t>richiesta</w:t>
      </w:r>
      <w:r w:rsidRPr="00E90D90">
        <w:rPr>
          <w:sz w:val="24"/>
        </w:rPr>
        <w:t xml:space="preserve"> (</w:t>
      </w:r>
      <w:r w:rsidRPr="00AC3075">
        <w:rPr>
          <w:i/>
          <w:sz w:val="24"/>
        </w:rPr>
        <w:t xml:space="preserve">Client </w:t>
      </w:r>
      <w:r w:rsidR="00E90D90" w:rsidRPr="00AC3075">
        <w:rPr>
          <w:i/>
          <w:sz w:val="24"/>
        </w:rPr>
        <w:t>-&gt;</w:t>
      </w:r>
      <w:r w:rsidRPr="00AC3075">
        <w:rPr>
          <w:i/>
          <w:sz w:val="24"/>
        </w:rPr>
        <w:t xml:space="preserve"> Server</w:t>
      </w:r>
      <w:r w:rsidRPr="00E90D90">
        <w:rPr>
          <w:sz w:val="24"/>
        </w:rPr>
        <w:t>)</w:t>
      </w:r>
    </w:p>
    <w:p w14:paraId="68F68637" w14:textId="77777777" w:rsidR="009B3290" w:rsidRPr="00E90D90" w:rsidRDefault="009B3290" w:rsidP="00E90D90">
      <w:pPr>
        <w:pStyle w:val="Paragrafoelenco"/>
        <w:numPr>
          <w:ilvl w:val="0"/>
          <w:numId w:val="9"/>
        </w:numPr>
        <w:tabs>
          <w:tab w:val="left" w:pos="965"/>
        </w:tabs>
        <w:rPr>
          <w:sz w:val="24"/>
        </w:rPr>
      </w:pPr>
      <w:r w:rsidRPr="00E90D90">
        <w:rPr>
          <w:b/>
          <w:sz w:val="24"/>
        </w:rPr>
        <w:t>Response</w:t>
      </w:r>
      <w:r w:rsidRPr="00E90D90">
        <w:rPr>
          <w:sz w:val="24"/>
        </w:rPr>
        <w:t xml:space="preserve">: messaggio HTTP di </w:t>
      </w:r>
      <w:r w:rsidRPr="00E90D90">
        <w:rPr>
          <w:b/>
          <w:i/>
          <w:sz w:val="24"/>
        </w:rPr>
        <w:t>risposta</w:t>
      </w:r>
      <w:r w:rsidRPr="00E90D90">
        <w:rPr>
          <w:sz w:val="24"/>
        </w:rPr>
        <w:t xml:space="preserve"> (</w:t>
      </w:r>
      <w:r w:rsidRPr="00AC3075">
        <w:rPr>
          <w:i/>
          <w:sz w:val="24"/>
        </w:rPr>
        <w:t xml:space="preserve">Server </w:t>
      </w:r>
      <w:r w:rsidR="00E90D90" w:rsidRPr="00AC3075">
        <w:rPr>
          <w:i/>
          <w:sz w:val="24"/>
        </w:rPr>
        <w:t>-&gt;</w:t>
      </w:r>
      <w:r w:rsidRPr="00AC3075">
        <w:rPr>
          <w:i/>
          <w:sz w:val="24"/>
        </w:rPr>
        <w:t xml:space="preserve"> Client</w:t>
      </w:r>
      <w:r w:rsidRPr="00E90D90">
        <w:rPr>
          <w:sz w:val="24"/>
        </w:rPr>
        <w:t>)</w:t>
      </w:r>
    </w:p>
    <w:bookmarkEnd w:id="0"/>
    <w:p w14:paraId="5487DB79" w14:textId="77777777" w:rsidR="00475757" w:rsidRDefault="009B3290" w:rsidP="00475757">
      <w:pPr>
        <w:tabs>
          <w:tab w:val="left" w:pos="965"/>
        </w:tabs>
        <w:rPr>
          <w:sz w:val="24"/>
        </w:rPr>
      </w:pPr>
      <w:r w:rsidRPr="000E588E">
        <w:rPr>
          <w:b/>
          <w:sz w:val="24"/>
        </w:rPr>
        <w:t>Resource</w:t>
      </w:r>
      <w:r w:rsidRPr="000E588E">
        <w:rPr>
          <w:sz w:val="24"/>
        </w:rPr>
        <w:t>: oggetto di tipo dato univocamente definito;</w:t>
      </w:r>
    </w:p>
    <w:p w14:paraId="7AFB9595" w14:textId="77777777" w:rsidR="00E90D90" w:rsidRPr="000E588E" w:rsidRDefault="00E90D90" w:rsidP="00475757">
      <w:pPr>
        <w:tabs>
          <w:tab w:val="left" w:pos="965"/>
        </w:tabs>
        <w:rPr>
          <w:sz w:val="24"/>
        </w:rPr>
      </w:pPr>
      <w:r w:rsidRPr="00E90D90">
        <w:rPr>
          <w:b/>
          <w:bCs/>
          <w:sz w:val="24"/>
        </w:rPr>
        <w:t xml:space="preserve">URI: </w:t>
      </w:r>
      <w:proofErr w:type="spellStart"/>
      <w:r w:rsidRPr="00E90D90">
        <w:rPr>
          <w:sz w:val="24"/>
        </w:rPr>
        <w:t>Uniform</w:t>
      </w:r>
      <w:proofErr w:type="spellEnd"/>
      <w:r w:rsidRPr="00E90D90">
        <w:rPr>
          <w:sz w:val="24"/>
        </w:rPr>
        <w:t xml:space="preserve"> Resource </w:t>
      </w:r>
      <w:proofErr w:type="spellStart"/>
      <w:r w:rsidRPr="00E90D90">
        <w:rPr>
          <w:sz w:val="24"/>
        </w:rPr>
        <w:t>Identifier</w:t>
      </w:r>
      <w:proofErr w:type="spellEnd"/>
      <w:r w:rsidRPr="00E90D90">
        <w:rPr>
          <w:sz w:val="24"/>
        </w:rPr>
        <w:t xml:space="preserve"> – identificatore unico per una risorsa</w:t>
      </w:r>
      <w:r>
        <w:rPr>
          <w:sz w:val="24"/>
        </w:rPr>
        <w:t>;</w:t>
      </w:r>
    </w:p>
    <w:p w14:paraId="20A67329" w14:textId="77777777" w:rsidR="009B3290" w:rsidRPr="000E588E" w:rsidRDefault="009B3290" w:rsidP="009B3290">
      <w:pPr>
        <w:tabs>
          <w:tab w:val="left" w:pos="965"/>
        </w:tabs>
        <w:rPr>
          <w:sz w:val="24"/>
        </w:rPr>
      </w:pPr>
      <w:r w:rsidRPr="000E588E">
        <w:rPr>
          <w:b/>
          <w:sz w:val="24"/>
        </w:rPr>
        <w:t>Entity</w:t>
      </w:r>
      <w:r w:rsidRPr="000E588E">
        <w:rPr>
          <w:sz w:val="24"/>
        </w:rPr>
        <w:t>: rappresentazione di una risorsa, può essere incapsulata in un messaggio, tipicamente di risposta;</w:t>
      </w:r>
    </w:p>
    <w:p w14:paraId="2C9CB374" w14:textId="77777777" w:rsidR="00E90D90" w:rsidRDefault="009B3290" w:rsidP="00E90D90">
      <w:pPr>
        <w:tabs>
          <w:tab w:val="left" w:pos="965"/>
        </w:tabs>
        <w:rPr>
          <w:sz w:val="24"/>
        </w:rPr>
      </w:pPr>
      <w:bookmarkStart w:id="1" w:name="_Hlk12439568"/>
      <w:r w:rsidRPr="000E588E">
        <w:rPr>
          <w:sz w:val="24"/>
        </w:rPr>
        <w:t xml:space="preserve">Una </w:t>
      </w:r>
      <w:r w:rsidRPr="000E588E">
        <w:rPr>
          <w:b/>
          <w:sz w:val="24"/>
        </w:rPr>
        <w:t>risorsa</w:t>
      </w:r>
      <w:r w:rsidRPr="000E588E">
        <w:rPr>
          <w:sz w:val="24"/>
        </w:rPr>
        <w:t xml:space="preserve"> può essere una pagina X, mentre una sua corrispondente </w:t>
      </w:r>
      <w:r w:rsidRPr="00506087">
        <w:rPr>
          <w:b/>
          <w:bCs/>
          <w:sz w:val="24"/>
        </w:rPr>
        <w:t>entità</w:t>
      </w:r>
      <w:r w:rsidRPr="000E588E">
        <w:rPr>
          <w:sz w:val="24"/>
        </w:rPr>
        <w:t xml:space="preserve"> è il testo contenuto in essa. Se cambia il testo la risorsa resta comunque la pagina X.</w:t>
      </w:r>
    </w:p>
    <w:bookmarkEnd w:id="1"/>
    <w:p w14:paraId="129D2E87" w14:textId="77777777" w:rsidR="009B3290" w:rsidRPr="00E90D90" w:rsidRDefault="009B3290" w:rsidP="00E90D90">
      <w:pPr>
        <w:tabs>
          <w:tab w:val="left" w:pos="965"/>
        </w:tabs>
        <w:jc w:val="center"/>
        <w:rPr>
          <w:b/>
          <w:sz w:val="28"/>
        </w:rPr>
      </w:pPr>
      <w:r w:rsidRPr="00E90D90">
        <w:rPr>
          <w:b/>
          <w:sz w:val="28"/>
        </w:rPr>
        <w:t>TIPI DI CONNESSIONE</w:t>
      </w:r>
    </w:p>
    <w:p w14:paraId="330EAC2A" w14:textId="77777777" w:rsidR="009B3290" w:rsidRPr="000E588E" w:rsidRDefault="009B3290" w:rsidP="009B3290">
      <w:pPr>
        <w:tabs>
          <w:tab w:val="left" w:pos="965"/>
        </w:tabs>
        <w:rPr>
          <w:sz w:val="24"/>
        </w:rPr>
      </w:pPr>
      <w:r w:rsidRPr="000E588E">
        <w:rPr>
          <w:sz w:val="24"/>
        </w:rPr>
        <w:t xml:space="preserve">Sia le richieste al server che le risposte ai client sono trasmesse usando stream </w:t>
      </w:r>
      <w:r w:rsidRPr="000E588E">
        <w:rPr>
          <w:b/>
          <w:sz w:val="24"/>
        </w:rPr>
        <w:t>TCP</w:t>
      </w:r>
      <w:r w:rsidRPr="000E588E">
        <w:rPr>
          <w:sz w:val="24"/>
        </w:rPr>
        <w:t>.</w:t>
      </w:r>
      <w:r w:rsidR="00E90D90">
        <w:rPr>
          <w:sz w:val="24"/>
        </w:rPr>
        <w:t xml:space="preserve"> </w:t>
      </w:r>
      <w:r w:rsidRPr="000E588E">
        <w:rPr>
          <w:sz w:val="24"/>
        </w:rPr>
        <w:t>Segue uno schema di questo tipo:</w:t>
      </w:r>
    </w:p>
    <w:p w14:paraId="54EF86CC" w14:textId="77777777" w:rsidR="009B3290" w:rsidRPr="00E90D90" w:rsidRDefault="009B3290" w:rsidP="00E90D90">
      <w:pPr>
        <w:pStyle w:val="Paragrafoelenco"/>
        <w:numPr>
          <w:ilvl w:val="0"/>
          <w:numId w:val="11"/>
        </w:numPr>
        <w:tabs>
          <w:tab w:val="left" w:pos="965"/>
        </w:tabs>
        <w:rPr>
          <w:sz w:val="24"/>
        </w:rPr>
      </w:pPr>
      <w:r w:rsidRPr="00E90D90">
        <w:rPr>
          <w:b/>
          <w:sz w:val="24"/>
        </w:rPr>
        <w:t>server</w:t>
      </w:r>
      <w:r w:rsidRPr="00E90D90">
        <w:rPr>
          <w:sz w:val="24"/>
        </w:rPr>
        <w:t xml:space="preserve"> rimane in ascolto (server passivo), tipicamente sulla porta 80</w:t>
      </w:r>
    </w:p>
    <w:p w14:paraId="04131B27" w14:textId="77777777" w:rsidR="009B3290" w:rsidRPr="00E90D90" w:rsidRDefault="009B3290" w:rsidP="00E90D90">
      <w:pPr>
        <w:pStyle w:val="Paragrafoelenco"/>
        <w:numPr>
          <w:ilvl w:val="0"/>
          <w:numId w:val="11"/>
        </w:numPr>
        <w:tabs>
          <w:tab w:val="left" w:pos="965"/>
        </w:tabs>
        <w:rPr>
          <w:sz w:val="24"/>
        </w:rPr>
      </w:pPr>
      <w:r w:rsidRPr="00E90D90">
        <w:rPr>
          <w:b/>
          <w:sz w:val="24"/>
        </w:rPr>
        <w:t>client</w:t>
      </w:r>
      <w:r w:rsidRPr="00E90D90">
        <w:rPr>
          <w:sz w:val="24"/>
        </w:rPr>
        <w:t xml:space="preserve"> apre una connessione </w:t>
      </w:r>
      <w:r w:rsidRPr="00AC3075">
        <w:rPr>
          <w:b/>
          <w:i/>
          <w:sz w:val="24"/>
        </w:rPr>
        <w:t>TCP</w:t>
      </w:r>
      <w:r w:rsidRPr="00E90D90">
        <w:rPr>
          <w:sz w:val="24"/>
        </w:rPr>
        <w:t xml:space="preserve"> sulla porta 80</w:t>
      </w:r>
    </w:p>
    <w:p w14:paraId="6C054EE1" w14:textId="77777777" w:rsidR="009B3290" w:rsidRPr="00E90D90" w:rsidRDefault="009B3290" w:rsidP="00E90D90">
      <w:pPr>
        <w:pStyle w:val="Paragrafoelenco"/>
        <w:numPr>
          <w:ilvl w:val="0"/>
          <w:numId w:val="11"/>
        </w:numPr>
        <w:tabs>
          <w:tab w:val="left" w:pos="965"/>
        </w:tabs>
        <w:rPr>
          <w:sz w:val="24"/>
        </w:rPr>
      </w:pPr>
      <w:r w:rsidRPr="00E90D90">
        <w:rPr>
          <w:b/>
          <w:sz w:val="24"/>
        </w:rPr>
        <w:t>server</w:t>
      </w:r>
      <w:r w:rsidRPr="00E90D90">
        <w:rPr>
          <w:sz w:val="24"/>
        </w:rPr>
        <w:t xml:space="preserve"> accetta la connessione (possibili più connessioni in contemporanea?)</w:t>
      </w:r>
    </w:p>
    <w:p w14:paraId="22AFF1EB" w14:textId="77777777" w:rsidR="009B3290" w:rsidRPr="00E90D90" w:rsidRDefault="009B3290" w:rsidP="00E90D90">
      <w:pPr>
        <w:pStyle w:val="Paragrafoelenco"/>
        <w:numPr>
          <w:ilvl w:val="0"/>
          <w:numId w:val="11"/>
        </w:numPr>
        <w:tabs>
          <w:tab w:val="left" w:pos="965"/>
        </w:tabs>
        <w:rPr>
          <w:sz w:val="24"/>
        </w:rPr>
      </w:pPr>
      <w:r w:rsidRPr="00E90D90">
        <w:rPr>
          <w:b/>
          <w:sz w:val="24"/>
        </w:rPr>
        <w:t>client</w:t>
      </w:r>
      <w:r w:rsidRPr="00E90D90">
        <w:rPr>
          <w:sz w:val="24"/>
        </w:rPr>
        <w:t xml:space="preserve"> manda una richiesta</w:t>
      </w:r>
    </w:p>
    <w:p w14:paraId="52E098AA" w14:textId="77777777" w:rsidR="009B3290" w:rsidRPr="00E90D90" w:rsidRDefault="009B3290" w:rsidP="00E90D90">
      <w:pPr>
        <w:pStyle w:val="Paragrafoelenco"/>
        <w:numPr>
          <w:ilvl w:val="0"/>
          <w:numId w:val="11"/>
        </w:numPr>
        <w:tabs>
          <w:tab w:val="left" w:pos="965"/>
        </w:tabs>
        <w:rPr>
          <w:sz w:val="24"/>
        </w:rPr>
      </w:pPr>
      <w:r w:rsidRPr="00E90D90">
        <w:rPr>
          <w:b/>
          <w:sz w:val="24"/>
        </w:rPr>
        <w:t>server</w:t>
      </w:r>
      <w:r w:rsidRPr="00E90D90">
        <w:rPr>
          <w:sz w:val="24"/>
        </w:rPr>
        <w:t xml:space="preserve"> invia la risposta e chiude la connessione</w:t>
      </w:r>
    </w:p>
    <w:p w14:paraId="0D4D98DD" w14:textId="77777777" w:rsidR="0091576C" w:rsidRPr="000E588E" w:rsidRDefault="009B3290" w:rsidP="009B3290">
      <w:pPr>
        <w:rPr>
          <w:sz w:val="24"/>
        </w:rPr>
      </w:pPr>
      <w:r w:rsidRPr="000E588E">
        <w:rPr>
          <w:sz w:val="24"/>
        </w:rPr>
        <w:t>Ipotizziamo di volere richiedere una pagina composta da un file HTML e 10 immagini JPEG:</w:t>
      </w:r>
    </w:p>
    <w:p w14:paraId="74EE075C" w14:textId="77777777" w:rsidR="0091576C" w:rsidRPr="000E588E" w:rsidRDefault="009B3290" w:rsidP="00E90D90">
      <w:pPr>
        <w:jc w:val="center"/>
        <w:rPr>
          <w:sz w:val="24"/>
        </w:rPr>
      </w:pPr>
      <w:r w:rsidRPr="000E588E">
        <w:rPr>
          <w:noProof/>
          <w:sz w:val="20"/>
        </w:rPr>
        <w:drawing>
          <wp:inline distT="0" distB="0" distL="0" distR="0" wp14:anchorId="68FE2B90" wp14:editId="79DA31F0">
            <wp:extent cx="4723075" cy="2673592"/>
            <wp:effectExtent l="0" t="0" r="190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216" cy="267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53A6" w14:textId="77777777" w:rsidR="008618F3" w:rsidRPr="00E90D90" w:rsidRDefault="008618F3" w:rsidP="00E90D90">
      <w:pPr>
        <w:jc w:val="center"/>
        <w:rPr>
          <w:b/>
          <w:sz w:val="28"/>
        </w:rPr>
      </w:pPr>
      <w:r w:rsidRPr="00E90D90">
        <w:rPr>
          <w:b/>
          <w:sz w:val="28"/>
        </w:rPr>
        <w:t>DIFFERENZE FRA HTTP V1.0 E V1.1</w:t>
      </w:r>
    </w:p>
    <w:p w14:paraId="309EF1A1" w14:textId="77777777" w:rsidR="009B3290" w:rsidRPr="00E90D90" w:rsidRDefault="009B3290" w:rsidP="009B3290">
      <w:pPr>
        <w:rPr>
          <w:i/>
          <w:sz w:val="24"/>
        </w:rPr>
      </w:pPr>
      <w:r w:rsidRPr="000E588E">
        <w:rPr>
          <w:sz w:val="24"/>
        </w:rPr>
        <w:lastRenderedPageBreak/>
        <w:t xml:space="preserve">La stessa connessione HTTP </w:t>
      </w:r>
      <w:r w:rsidRPr="00E90D90">
        <w:rPr>
          <w:i/>
          <w:sz w:val="24"/>
        </w:rPr>
        <w:t>può essere utilizzata per una serie di richieste e una serie corrispondente di risposte.</w:t>
      </w:r>
    </w:p>
    <w:p w14:paraId="5CA87DA9" w14:textId="77777777" w:rsidR="00E90D90" w:rsidRDefault="009B3290" w:rsidP="009B3290">
      <w:pPr>
        <w:rPr>
          <w:sz w:val="24"/>
        </w:rPr>
      </w:pPr>
      <w:r w:rsidRPr="000E588E">
        <w:rPr>
          <w:sz w:val="24"/>
        </w:rPr>
        <w:t>La differenza principale tra HTTP 1.0 e 1.1 è la possibilità di specificare coppie multiple di richiesta e risposta nella stessa connessione</w:t>
      </w:r>
      <w:r w:rsidR="00E90D90">
        <w:rPr>
          <w:sz w:val="24"/>
        </w:rPr>
        <w:t>.</w:t>
      </w:r>
      <w:r w:rsidRPr="000E588E">
        <w:rPr>
          <w:sz w:val="24"/>
        </w:rPr>
        <w:t xml:space="preserve"> </w:t>
      </w:r>
    </w:p>
    <w:p w14:paraId="46E9A3DF" w14:textId="77777777" w:rsidR="00E90D90" w:rsidRDefault="009B3290" w:rsidP="009B3290">
      <w:pPr>
        <w:rPr>
          <w:sz w:val="20"/>
        </w:rPr>
      </w:pPr>
      <w:bookmarkStart w:id="2" w:name="_Hlk12439603"/>
      <w:r w:rsidRPr="000E588E">
        <w:rPr>
          <w:sz w:val="24"/>
        </w:rPr>
        <w:t xml:space="preserve">Le connessioni 1.0 vengono dette </w:t>
      </w:r>
      <w:r w:rsidRPr="00E90D90">
        <w:rPr>
          <w:b/>
          <w:i/>
          <w:sz w:val="24"/>
        </w:rPr>
        <w:t>non persistenti</w:t>
      </w:r>
      <w:r w:rsidRPr="000E588E">
        <w:rPr>
          <w:sz w:val="24"/>
        </w:rPr>
        <w:t xml:space="preserve"> mentre quelle 1.1 vengono definite </w:t>
      </w:r>
      <w:r w:rsidRPr="00E90D90">
        <w:rPr>
          <w:b/>
          <w:i/>
          <w:sz w:val="24"/>
        </w:rPr>
        <w:t>persistenti</w:t>
      </w:r>
      <w:r w:rsidRPr="000E588E">
        <w:rPr>
          <w:b/>
          <w:sz w:val="24"/>
        </w:rPr>
        <w:t>.</w:t>
      </w:r>
      <w:r w:rsidRPr="000E588E">
        <w:rPr>
          <w:sz w:val="20"/>
        </w:rPr>
        <w:t xml:space="preserve"> </w:t>
      </w:r>
    </w:p>
    <w:bookmarkEnd w:id="2"/>
    <w:p w14:paraId="0C4075EF" w14:textId="77777777" w:rsidR="009B3290" w:rsidRPr="000E588E" w:rsidRDefault="009B3290" w:rsidP="009B3290">
      <w:pPr>
        <w:rPr>
          <w:sz w:val="24"/>
        </w:rPr>
      </w:pPr>
      <w:r w:rsidRPr="000E588E">
        <w:rPr>
          <w:sz w:val="24"/>
        </w:rPr>
        <w:t>Il server lascia aperta la connessione TCP dopo aver spedito la risposta e può quindi ricevere le richieste successive sulla stessa connessione.</w:t>
      </w:r>
    </w:p>
    <w:p w14:paraId="1FF91616" w14:textId="77777777" w:rsidR="009B3290" w:rsidRPr="000E588E" w:rsidRDefault="009B3290" w:rsidP="009B3290">
      <w:pPr>
        <w:rPr>
          <w:sz w:val="24"/>
        </w:rPr>
      </w:pPr>
      <w:r w:rsidRPr="000E588E">
        <w:rPr>
          <w:sz w:val="24"/>
        </w:rPr>
        <w:t xml:space="preserve">Il server HTTP chiude la connessione quando viene specificato nell’header del messaggio(specificata dal </w:t>
      </w:r>
      <w:r w:rsidRPr="00E90D90">
        <w:rPr>
          <w:b/>
          <w:i/>
          <w:sz w:val="24"/>
        </w:rPr>
        <w:t>clie</w:t>
      </w:r>
      <w:r w:rsidR="008618F3" w:rsidRPr="00E90D90">
        <w:rPr>
          <w:b/>
          <w:i/>
          <w:sz w:val="24"/>
        </w:rPr>
        <w:t>n</w:t>
      </w:r>
      <w:r w:rsidRPr="00E90D90">
        <w:rPr>
          <w:b/>
          <w:i/>
          <w:sz w:val="24"/>
        </w:rPr>
        <w:t>t</w:t>
      </w:r>
      <w:r w:rsidRPr="000E588E">
        <w:rPr>
          <w:sz w:val="24"/>
        </w:rPr>
        <w:t>) oppure quando non è usata da un certo tempo (</w:t>
      </w:r>
      <w:r w:rsidRPr="000E588E">
        <w:rPr>
          <w:b/>
          <w:sz w:val="24"/>
        </w:rPr>
        <w:t>time out</w:t>
      </w:r>
      <w:r w:rsidRPr="000E588E">
        <w:rPr>
          <w:sz w:val="24"/>
        </w:rPr>
        <w:t>).</w:t>
      </w:r>
    </w:p>
    <w:p w14:paraId="31D10FAD" w14:textId="77777777" w:rsidR="009B3290" w:rsidRPr="00E90D90" w:rsidRDefault="008618F3" w:rsidP="00E90D90">
      <w:pPr>
        <w:jc w:val="center"/>
        <w:rPr>
          <w:b/>
          <w:sz w:val="28"/>
        </w:rPr>
      </w:pPr>
      <w:r w:rsidRPr="00E90D90">
        <w:rPr>
          <w:b/>
          <w:sz w:val="28"/>
        </w:rPr>
        <w:t>HTTP V1.1 E PIPELINING</w:t>
      </w:r>
    </w:p>
    <w:p w14:paraId="3C5336D7" w14:textId="77777777" w:rsidR="008618F3" w:rsidRPr="00E90D90" w:rsidRDefault="008618F3" w:rsidP="008618F3">
      <w:pPr>
        <w:rPr>
          <w:b/>
          <w:sz w:val="24"/>
        </w:rPr>
      </w:pPr>
      <w:bookmarkStart w:id="3" w:name="_Hlk12439621"/>
      <w:r w:rsidRPr="000E588E">
        <w:rPr>
          <w:sz w:val="24"/>
        </w:rPr>
        <w:t xml:space="preserve">Il pipelining consiste nell’invio di </w:t>
      </w:r>
      <w:r w:rsidRPr="000E588E">
        <w:rPr>
          <w:b/>
          <w:sz w:val="24"/>
        </w:rPr>
        <w:t>molteplici richieste da parte del client prima di terminare la ricezione delle risposte</w:t>
      </w:r>
      <w:bookmarkEnd w:id="3"/>
      <w:r w:rsidRPr="000E588E">
        <w:rPr>
          <w:b/>
          <w:sz w:val="24"/>
        </w:rPr>
        <w:t>.</w:t>
      </w:r>
      <w:r w:rsidR="00E90D90">
        <w:rPr>
          <w:b/>
          <w:sz w:val="24"/>
        </w:rPr>
        <w:t xml:space="preserve"> </w:t>
      </w:r>
      <w:r w:rsidRPr="000E588E">
        <w:rPr>
          <w:sz w:val="24"/>
        </w:rPr>
        <w:t>Le risposte debbono però essere date nello stesso ordine delle richieste</w:t>
      </w:r>
    </w:p>
    <w:p w14:paraId="5F6BAB86" w14:textId="77777777" w:rsidR="003D46FF" w:rsidRPr="003D46FF" w:rsidRDefault="008618F3" w:rsidP="003D46FF">
      <w:pPr>
        <w:jc w:val="center"/>
        <w:rPr>
          <w:sz w:val="24"/>
        </w:rPr>
      </w:pPr>
      <w:r w:rsidRPr="000E588E">
        <w:rPr>
          <w:noProof/>
          <w:sz w:val="24"/>
        </w:rPr>
        <w:drawing>
          <wp:inline distT="0" distB="0" distL="0" distR="0" wp14:anchorId="42BAC357" wp14:editId="11E4C3E3">
            <wp:extent cx="4630522" cy="2621997"/>
            <wp:effectExtent l="0" t="0" r="0" b="698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492" cy="263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1037" w14:textId="77777777" w:rsidR="006B1CBC" w:rsidRPr="006B1CBC" w:rsidRDefault="008618F3" w:rsidP="006B1CBC">
      <w:pPr>
        <w:jc w:val="center"/>
        <w:rPr>
          <w:b/>
          <w:sz w:val="28"/>
        </w:rPr>
      </w:pPr>
      <w:r w:rsidRPr="006B1CBC">
        <w:rPr>
          <w:b/>
          <w:sz w:val="28"/>
        </w:rPr>
        <w:t>Metodi dei protocolli HTTP:</w:t>
      </w:r>
    </w:p>
    <w:p w14:paraId="579AF455" w14:textId="77777777" w:rsidR="00F46EB7" w:rsidRDefault="003D46FF" w:rsidP="00C046E7">
      <w:pPr>
        <w:rPr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62336" behindDoc="0" locked="0" layoutInCell="1" allowOverlap="1" wp14:anchorId="103BA8CB" wp14:editId="4297C285">
            <wp:simplePos x="0" y="0"/>
            <wp:positionH relativeFrom="column">
              <wp:posOffset>4937125</wp:posOffset>
            </wp:positionH>
            <wp:positionV relativeFrom="paragraph">
              <wp:posOffset>334645</wp:posOffset>
            </wp:positionV>
            <wp:extent cx="2289810" cy="2903855"/>
            <wp:effectExtent l="0" t="0" r="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6EB7" w:rsidRPr="000E588E">
        <w:rPr>
          <w:sz w:val="24"/>
        </w:rPr>
        <w:t>Una richiesta è un nome di metodo http che indica al server il tipo di richiesta e come deve essere formato il resto del messaggio.</w:t>
      </w:r>
    </w:p>
    <w:p w14:paraId="6E9C3F5C" w14:textId="77777777" w:rsidR="003D46FF" w:rsidRPr="000E588E" w:rsidRDefault="003D46FF" w:rsidP="00C046E7">
      <w:pPr>
        <w:rPr>
          <w:sz w:val="24"/>
        </w:rPr>
      </w:pPr>
    </w:p>
    <w:p w14:paraId="7B37AE7E" w14:textId="77777777" w:rsidR="008618F3" w:rsidRDefault="008618F3" w:rsidP="006B1CBC">
      <w:pPr>
        <w:pStyle w:val="Paragrafoelenco"/>
        <w:numPr>
          <w:ilvl w:val="0"/>
          <w:numId w:val="12"/>
        </w:numPr>
        <w:rPr>
          <w:sz w:val="24"/>
        </w:rPr>
      </w:pPr>
      <w:bookmarkStart w:id="4" w:name="_Hlk12439679"/>
      <w:r w:rsidRPr="006B1CBC">
        <w:rPr>
          <w:b/>
          <w:sz w:val="24"/>
        </w:rPr>
        <w:t>GET</w:t>
      </w:r>
      <w:r w:rsidRPr="006B1CBC">
        <w:rPr>
          <w:sz w:val="24"/>
        </w:rPr>
        <w:t>: richiede una risorsa ad un server, il metodo più frequente è il click sui link su un documento o specificando un URL.</w:t>
      </w:r>
      <w:r w:rsidR="008408DA" w:rsidRPr="006B1CBC">
        <w:rPr>
          <w:sz w:val="24"/>
        </w:rPr>
        <w:t xml:space="preserve"> La quantità di caratteri è limitata</w:t>
      </w:r>
      <w:r w:rsidR="006B1CBC" w:rsidRPr="006B1CBC">
        <w:rPr>
          <w:sz w:val="24"/>
        </w:rPr>
        <w:t xml:space="preserve"> dalla lunghezza massima di un URL</w:t>
      </w:r>
      <w:r w:rsidR="008408DA" w:rsidRPr="006B1CBC">
        <w:rPr>
          <w:sz w:val="24"/>
        </w:rPr>
        <w:t xml:space="preserve">, e i dati inviati con </w:t>
      </w:r>
      <w:r w:rsidR="008408DA" w:rsidRPr="00AC3075">
        <w:rPr>
          <w:i/>
          <w:sz w:val="24"/>
        </w:rPr>
        <w:t>GET vengono aggiunti all'URL nella barra del browser</w:t>
      </w:r>
      <w:r w:rsidR="008408DA" w:rsidRPr="006B1CBC">
        <w:rPr>
          <w:sz w:val="24"/>
        </w:rPr>
        <w:t xml:space="preserve">, e quindi i </w:t>
      </w:r>
      <w:r w:rsidR="008408DA" w:rsidRPr="006B1CBC">
        <w:rPr>
          <w:b/>
          <w:i/>
          <w:sz w:val="24"/>
        </w:rPr>
        <w:t>dati sono esposti</w:t>
      </w:r>
      <w:r w:rsidR="006B1CBC" w:rsidRPr="006B1CBC">
        <w:rPr>
          <w:sz w:val="24"/>
        </w:rPr>
        <w:t>.</w:t>
      </w:r>
    </w:p>
    <w:p w14:paraId="222E2491" w14:textId="77777777" w:rsidR="003D46FF" w:rsidRPr="006B1CBC" w:rsidRDefault="003D46FF" w:rsidP="003D46FF">
      <w:pPr>
        <w:pStyle w:val="Paragrafoelenco"/>
        <w:ind w:left="360"/>
        <w:rPr>
          <w:sz w:val="24"/>
        </w:rPr>
      </w:pPr>
    </w:p>
    <w:p w14:paraId="5F3D8DD7" w14:textId="77777777" w:rsidR="008618F3" w:rsidRDefault="008618F3" w:rsidP="006B1CBC">
      <w:pPr>
        <w:pStyle w:val="Paragrafoelenco"/>
        <w:numPr>
          <w:ilvl w:val="0"/>
          <w:numId w:val="12"/>
        </w:numPr>
        <w:rPr>
          <w:b/>
          <w:sz w:val="24"/>
        </w:rPr>
      </w:pPr>
      <w:r w:rsidRPr="006B1CBC">
        <w:rPr>
          <w:b/>
          <w:sz w:val="24"/>
        </w:rPr>
        <w:t>POST:</w:t>
      </w:r>
      <w:r w:rsidRPr="006B1CBC">
        <w:rPr>
          <w:sz w:val="24"/>
        </w:rPr>
        <w:t xml:space="preserve"> </w:t>
      </w:r>
      <w:r w:rsidR="00CE189F" w:rsidRPr="006B1CBC">
        <w:rPr>
          <w:sz w:val="24"/>
        </w:rPr>
        <w:t>è possibile richiedere qualcosa e allo stesso tempo inviare i dati del modulo al server</w:t>
      </w:r>
      <w:r w:rsidRPr="006B1CBC">
        <w:rPr>
          <w:sz w:val="24"/>
        </w:rPr>
        <w:t xml:space="preserve">, i dettagli della risorsa sono del </w:t>
      </w:r>
      <w:r w:rsidRPr="00AC3075">
        <w:rPr>
          <w:i/>
          <w:sz w:val="24"/>
        </w:rPr>
        <w:t>body del</w:t>
      </w:r>
      <w:r w:rsidRPr="006B1CBC">
        <w:rPr>
          <w:sz w:val="24"/>
        </w:rPr>
        <w:t xml:space="preserve"> </w:t>
      </w:r>
      <w:r w:rsidRPr="00AC3075">
        <w:rPr>
          <w:i/>
          <w:sz w:val="24"/>
        </w:rPr>
        <w:t>messaggio e no nell’URL</w:t>
      </w:r>
      <w:r w:rsidRPr="006B1CBC">
        <w:rPr>
          <w:sz w:val="24"/>
        </w:rPr>
        <w:t xml:space="preserve">. </w:t>
      </w:r>
      <w:r w:rsidRPr="006B1CBC">
        <w:rPr>
          <w:b/>
          <w:i/>
          <w:sz w:val="24"/>
        </w:rPr>
        <w:t>Non ci sono limiti di lunghezza nei parametri</w:t>
      </w:r>
      <w:r w:rsidRPr="006B1CBC">
        <w:rPr>
          <w:b/>
          <w:sz w:val="24"/>
        </w:rPr>
        <w:t>.</w:t>
      </w:r>
    </w:p>
    <w:bookmarkEnd w:id="4"/>
    <w:p w14:paraId="57774FAA" w14:textId="77777777" w:rsidR="003D46FF" w:rsidRDefault="003D46FF" w:rsidP="003D46FF">
      <w:pPr>
        <w:pStyle w:val="Paragrafoelenco"/>
        <w:ind w:left="360"/>
        <w:rPr>
          <w:b/>
          <w:sz w:val="24"/>
        </w:rPr>
      </w:pPr>
    </w:p>
    <w:p w14:paraId="17380F71" w14:textId="77777777" w:rsidR="003D46FF" w:rsidRDefault="003D46FF" w:rsidP="003D46FF">
      <w:pPr>
        <w:pStyle w:val="Paragrafoelenco"/>
        <w:ind w:left="360"/>
        <w:rPr>
          <w:b/>
          <w:sz w:val="24"/>
        </w:rPr>
      </w:pPr>
    </w:p>
    <w:p w14:paraId="5CB51DFE" w14:textId="77777777" w:rsidR="003D46FF" w:rsidRDefault="003D46FF" w:rsidP="003D46FF">
      <w:pPr>
        <w:pStyle w:val="Paragrafoelenco"/>
        <w:ind w:left="360"/>
        <w:rPr>
          <w:b/>
          <w:sz w:val="24"/>
        </w:rPr>
      </w:pPr>
    </w:p>
    <w:p w14:paraId="2B4C7F1A" w14:textId="77777777" w:rsidR="003D46FF" w:rsidRDefault="003D46FF" w:rsidP="003D46FF">
      <w:pPr>
        <w:pStyle w:val="Paragrafoelenco"/>
        <w:ind w:left="360"/>
        <w:rPr>
          <w:b/>
          <w:sz w:val="24"/>
        </w:rPr>
      </w:pPr>
    </w:p>
    <w:p w14:paraId="30B4DC84" w14:textId="77777777" w:rsidR="003D46FF" w:rsidRDefault="003D46FF" w:rsidP="003D46FF">
      <w:pPr>
        <w:pStyle w:val="Paragrafoelenco"/>
        <w:ind w:left="360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04D36961" wp14:editId="3D7E6443">
            <wp:extent cx="4761590" cy="3374902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51" cy="343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8627" w14:textId="77777777" w:rsidR="003D46FF" w:rsidRDefault="003D46FF" w:rsidP="003D46FF">
      <w:pPr>
        <w:pStyle w:val="Paragrafoelenco"/>
        <w:ind w:left="360"/>
        <w:jc w:val="center"/>
        <w:rPr>
          <w:b/>
          <w:sz w:val="24"/>
        </w:rPr>
      </w:pPr>
      <w:r w:rsidRPr="003D46FF">
        <w:rPr>
          <w:noProof/>
        </w:rPr>
        <w:drawing>
          <wp:inline distT="0" distB="0" distL="0" distR="0" wp14:anchorId="34D936C2" wp14:editId="0C1670D8">
            <wp:extent cx="5354726" cy="358425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390" cy="359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439C" w14:textId="77777777" w:rsidR="003D46FF" w:rsidRPr="006B1CBC" w:rsidRDefault="003D46FF" w:rsidP="003D46FF">
      <w:pPr>
        <w:pStyle w:val="Paragrafoelenco"/>
        <w:ind w:left="360"/>
        <w:jc w:val="center"/>
        <w:rPr>
          <w:b/>
          <w:sz w:val="24"/>
        </w:rPr>
      </w:pPr>
    </w:p>
    <w:p w14:paraId="0AB58F6B" w14:textId="77777777" w:rsidR="00CE189F" w:rsidRPr="006B1CBC" w:rsidRDefault="00CE189F" w:rsidP="006B1CBC">
      <w:pPr>
        <w:pStyle w:val="Paragrafoelenco"/>
        <w:numPr>
          <w:ilvl w:val="0"/>
          <w:numId w:val="12"/>
        </w:numPr>
        <w:rPr>
          <w:sz w:val="24"/>
        </w:rPr>
      </w:pPr>
      <w:bookmarkStart w:id="5" w:name="_Hlk12439743"/>
      <w:r w:rsidRPr="006B1CBC">
        <w:rPr>
          <w:b/>
          <w:sz w:val="24"/>
        </w:rPr>
        <w:t>PUT:</w:t>
      </w:r>
      <w:r w:rsidRPr="006B1CBC">
        <w:rPr>
          <w:sz w:val="24"/>
        </w:rPr>
        <w:t xml:space="preserve"> </w:t>
      </w:r>
      <w:r w:rsidRPr="006B1CBC">
        <w:rPr>
          <w:b/>
          <w:i/>
          <w:sz w:val="24"/>
        </w:rPr>
        <w:t>Chiede la memorizzazione sul server</w:t>
      </w:r>
      <w:r w:rsidRPr="006B1CBC">
        <w:rPr>
          <w:sz w:val="24"/>
        </w:rPr>
        <w:t xml:space="preserve"> </w:t>
      </w:r>
      <w:r w:rsidRPr="006B1CBC">
        <w:rPr>
          <w:b/>
          <w:i/>
          <w:sz w:val="24"/>
        </w:rPr>
        <w:t>di una risorsa</w:t>
      </w:r>
      <w:r w:rsidRPr="006B1CBC">
        <w:rPr>
          <w:sz w:val="24"/>
        </w:rPr>
        <w:t xml:space="preserve"> all’URL specificato, serve per trasmettere delle informazioni dal client al server. A differenza del POST però si ha la creazione di una risorsa</w:t>
      </w:r>
      <w:r w:rsidR="006B1CBC" w:rsidRPr="006B1CBC">
        <w:rPr>
          <w:sz w:val="24"/>
        </w:rPr>
        <w:t>.</w:t>
      </w:r>
      <w:r w:rsidRPr="006B1CBC">
        <w:rPr>
          <w:sz w:val="24"/>
        </w:rPr>
        <w:t xml:space="preserve"> L’argomento del metodo PUT è la risorsa che ci si aspetta di ottenere facendo un GET con lo stesso nome in seguito</w:t>
      </w:r>
      <w:r w:rsidR="006B1CBC" w:rsidRPr="006B1CBC">
        <w:rPr>
          <w:sz w:val="24"/>
        </w:rPr>
        <w:t>.</w:t>
      </w:r>
    </w:p>
    <w:p w14:paraId="724BA3E1" w14:textId="77777777" w:rsidR="00CE189F" w:rsidRPr="006B1CBC" w:rsidRDefault="00CE189F" w:rsidP="006B1CBC">
      <w:pPr>
        <w:pStyle w:val="Paragrafoelenco"/>
        <w:numPr>
          <w:ilvl w:val="0"/>
          <w:numId w:val="12"/>
        </w:numPr>
        <w:rPr>
          <w:sz w:val="24"/>
        </w:rPr>
      </w:pPr>
      <w:r w:rsidRPr="006B1CBC">
        <w:rPr>
          <w:b/>
          <w:sz w:val="24"/>
        </w:rPr>
        <w:t>DELETE:</w:t>
      </w:r>
      <w:r w:rsidRPr="006B1CBC">
        <w:rPr>
          <w:sz w:val="24"/>
        </w:rPr>
        <w:t xml:space="preserve"> </w:t>
      </w:r>
      <w:r w:rsidRPr="006B1CBC">
        <w:rPr>
          <w:b/>
          <w:i/>
          <w:sz w:val="24"/>
        </w:rPr>
        <w:t>Richiede la cancellazione della risorsa</w:t>
      </w:r>
      <w:r w:rsidRPr="006B1CBC">
        <w:rPr>
          <w:sz w:val="24"/>
        </w:rPr>
        <w:t xml:space="preserve"> riferita dall’URL specificato</w:t>
      </w:r>
      <w:r w:rsidR="006B1CBC" w:rsidRPr="006B1CBC">
        <w:rPr>
          <w:sz w:val="24"/>
        </w:rPr>
        <w:t>.</w:t>
      </w:r>
    </w:p>
    <w:p w14:paraId="5ADAEECA" w14:textId="77777777" w:rsidR="006B1CBC" w:rsidRPr="00AC3075" w:rsidRDefault="006B1CBC" w:rsidP="006B1CBC">
      <w:pPr>
        <w:pStyle w:val="Paragrafoelenco"/>
        <w:numPr>
          <w:ilvl w:val="0"/>
          <w:numId w:val="12"/>
        </w:numPr>
        <w:jc w:val="center"/>
        <w:rPr>
          <w:i/>
          <w:sz w:val="6"/>
        </w:rPr>
      </w:pPr>
      <w:r w:rsidRPr="00AC3075">
        <w:rPr>
          <w:rFonts w:ascii="TwCenMT-Bold" w:hAnsi="TwCenMT-Bold" w:cs="TwCenMT-Bold"/>
          <w:b/>
          <w:bCs/>
          <w:i/>
          <w:color w:val="FF0000"/>
          <w:sz w:val="24"/>
          <w:szCs w:val="42"/>
        </w:rPr>
        <w:t>Sono normalmente disabilitati sui server pubblici(PUT &amp; DELETE)</w:t>
      </w:r>
    </w:p>
    <w:bookmarkEnd w:id="5"/>
    <w:p w14:paraId="1C07A58F" w14:textId="77777777" w:rsidR="00722B50" w:rsidRPr="006B1CBC" w:rsidRDefault="00722B50" w:rsidP="006B1CBC">
      <w:pPr>
        <w:pStyle w:val="Paragrafoelenco"/>
        <w:numPr>
          <w:ilvl w:val="0"/>
          <w:numId w:val="13"/>
        </w:numPr>
        <w:rPr>
          <w:sz w:val="24"/>
        </w:rPr>
      </w:pPr>
      <w:r w:rsidRPr="006B1CBC">
        <w:rPr>
          <w:b/>
          <w:sz w:val="24"/>
        </w:rPr>
        <w:t>HEAD</w:t>
      </w:r>
      <w:r w:rsidRPr="006B1CBC">
        <w:rPr>
          <w:sz w:val="24"/>
        </w:rPr>
        <w:t>: simile al GET, ma il server deve rispondere soltanto con gli header relativi, senza body. Viene usato per verificare un URL.</w:t>
      </w:r>
    </w:p>
    <w:p w14:paraId="6C67212F" w14:textId="77777777" w:rsidR="00722B50" w:rsidRPr="006B1CBC" w:rsidRDefault="00722B50" w:rsidP="006B1CBC">
      <w:pPr>
        <w:pStyle w:val="Paragrafoelenco"/>
        <w:numPr>
          <w:ilvl w:val="0"/>
          <w:numId w:val="13"/>
        </w:numPr>
        <w:rPr>
          <w:sz w:val="24"/>
        </w:rPr>
      </w:pPr>
      <w:r w:rsidRPr="006B1CBC">
        <w:rPr>
          <w:b/>
          <w:sz w:val="24"/>
        </w:rPr>
        <w:t>OPTIONS</w:t>
      </w:r>
      <w:r w:rsidRPr="006B1CBC">
        <w:rPr>
          <w:sz w:val="24"/>
        </w:rPr>
        <w:t>: serve per richiedere informazioni sulle opzioni disponibili per la comunicazione.</w:t>
      </w:r>
    </w:p>
    <w:p w14:paraId="4B70F7CB" w14:textId="77777777" w:rsidR="006855F1" w:rsidRPr="006B1CBC" w:rsidRDefault="00722B50" w:rsidP="00722B50">
      <w:pPr>
        <w:pStyle w:val="Paragrafoelenco"/>
        <w:numPr>
          <w:ilvl w:val="0"/>
          <w:numId w:val="13"/>
        </w:numPr>
        <w:rPr>
          <w:sz w:val="24"/>
        </w:rPr>
      </w:pPr>
      <w:r w:rsidRPr="006B1CBC">
        <w:rPr>
          <w:b/>
          <w:sz w:val="24"/>
        </w:rPr>
        <w:t>TRACE</w:t>
      </w:r>
      <w:r w:rsidRPr="006B1CBC">
        <w:rPr>
          <w:sz w:val="24"/>
        </w:rPr>
        <w:t xml:space="preserve">: invoca il loop-back remoto del messaggio di richiesta, ovvero </w:t>
      </w:r>
      <w:r w:rsidR="006B1CBC">
        <w:rPr>
          <w:sz w:val="24"/>
        </w:rPr>
        <w:t>c</w:t>
      </w:r>
      <w:r w:rsidRPr="006B1CBC">
        <w:rPr>
          <w:sz w:val="24"/>
        </w:rPr>
        <w:t>onsente al client di vedere che cosa è stato ricevuto dal server(diagnostica e testing).</w:t>
      </w:r>
    </w:p>
    <w:p w14:paraId="47DEF9FE" w14:textId="77777777" w:rsidR="00722B50" w:rsidRPr="006B1CBC" w:rsidRDefault="00722B50" w:rsidP="006B1CBC">
      <w:pPr>
        <w:jc w:val="center"/>
        <w:rPr>
          <w:sz w:val="28"/>
        </w:rPr>
      </w:pPr>
      <w:r w:rsidRPr="006B1CBC">
        <w:rPr>
          <w:b/>
          <w:sz w:val="28"/>
        </w:rPr>
        <w:t>HTTP RESPONSE</w:t>
      </w:r>
    </w:p>
    <w:p w14:paraId="5029578B" w14:textId="77777777" w:rsidR="00722B50" w:rsidRPr="000E588E" w:rsidRDefault="00722B50" w:rsidP="00722B50">
      <w:pPr>
        <w:rPr>
          <w:sz w:val="24"/>
        </w:rPr>
      </w:pPr>
      <w:r w:rsidRPr="000E588E">
        <w:rPr>
          <w:sz w:val="24"/>
        </w:rPr>
        <w:t>Descrive le informazioni indicate dal protocollo del browser, se la richiesta ha avuto successo e che tipo di contenuto è incluso nel body(es HTML).</w:t>
      </w:r>
    </w:p>
    <w:p w14:paraId="5D105A44" w14:textId="77777777" w:rsidR="00722B50" w:rsidRPr="000E588E" w:rsidRDefault="00722B50" w:rsidP="00722B50">
      <w:pPr>
        <w:rPr>
          <w:b/>
          <w:sz w:val="24"/>
        </w:rPr>
      </w:pPr>
      <w:r w:rsidRPr="000E588E">
        <w:rPr>
          <w:b/>
          <w:sz w:val="24"/>
        </w:rPr>
        <w:t>MIME MULTIPURPOSE INTERNET MAIL EXTENSIONS</w:t>
      </w:r>
      <w:r w:rsidR="00317F94" w:rsidRPr="000E588E">
        <w:rPr>
          <w:b/>
          <w:sz w:val="24"/>
        </w:rPr>
        <w:t xml:space="preserve"> (MIME)</w:t>
      </w:r>
    </w:p>
    <w:p w14:paraId="5763DCAF" w14:textId="77777777" w:rsidR="00722B50" w:rsidRPr="000E588E" w:rsidRDefault="00722B50" w:rsidP="00722B50">
      <w:pPr>
        <w:rPr>
          <w:sz w:val="24"/>
        </w:rPr>
      </w:pPr>
      <w:r w:rsidRPr="000E588E">
        <w:rPr>
          <w:sz w:val="24"/>
        </w:rPr>
        <w:lastRenderedPageBreak/>
        <w:t>Usato per specificare al browser la forma di un file inviato dal server, inserito all’inizio del documento.</w:t>
      </w:r>
      <w:r w:rsidR="006B1CBC">
        <w:rPr>
          <w:sz w:val="24"/>
        </w:rPr>
        <w:t xml:space="preserve"> </w:t>
      </w:r>
      <w:r w:rsidRPr="000E588E">
        <w:rPr>
          <w:sz w:val="24"/>
        </w:rPr>
        <w:t>Specificando il tipo o sottotipo del f</w:t>
      </w:r>
      <w:r w:rsidR="00317F94" w:rsidRPr="000E588E">
        <w:rPr>
          <w:sz w:val="24"/>
        </w:rPr>
        <w:t>i</w:t>
      </w:r>
      <w:r w:rsidRPr="000E588E">
        <w:rPr>
          <w:sz w:val="24"/>
        </w:rPr>
        <w:t>le(es text</w:t>
      </w:r>
      <w:r w:rsidR="00317F94" w:rsidRPr="000E588E">
        <w:rPr>
          <w:sz w:val="24"/>
        </w:rPr>
        <w:t>, image…</w:t>
      </w:r>
      <w:r w:rsidRPr="000E588E">
        <w:rPr>
          <w:sz w:val="24"/>
        </w:rPr>
        <w:t>)</w:t>
      </w:r>
    </w:p>
    <w:p w14:paraId="2D161AB0" w14:textId="77777777" w:rsidR="00317F94" w:rsidRPr="000C1143" w:rsidRDefault="00317F94" w:rsidP="000C1143">
      <w:pPr>
        <w:jc w:val="center"/>
        <w:rPr>
          <w:b/>
          <w:sz w:val="28"/>
        </w:rPr>
      </w:pPr>
      <w:r w:rsidRPr="000C1143">
        <w:rPr>
          <w:b/>
          <w:sz w:val="28"/>
        </w:rPr>
        <w:t>CODICI DI STATO</w:t>
      </w:r>
    </w:p>
    <w:p w14:paraId="440AA81B" w14:textId="77777777" w:rsidR="00317F94" w:rsidRPr="000E588E" w:rsidRDefault="00317F94" w:rsidP="00317F94">
      <w:pPr>
        <w:rPr>
          <w:sz w:val="24"/>
        </w:rPr>
      </w:pPr>
      <w:bookmarkStart w:id="6" w:name="_Hlk12439799"/>
      <w:bookmarkStart w:id="7" w:name="_GoBack"/>
      <w:r w:rsidRPr="000E588E">
        <w:rPr>
          <w:sz w:val="24"/>
        </w:rPr>
        <w:t xml:space="preserve">Lo </w:t>
      </w:r>
      <w:r w:rsidRPr="006B1CBC">
        <w:rPr>
          <w:b/>
          <w:i/>
          <w:sz w:val="24"/>
        </w:rPr>
        <w:t>status code</w:t>
      </w:r>
      <w:r w:rsidRPr="000E588E">
        <w:rPr>
          <w:sz w:val="24"/>
        </w:rPr>
        <w:t xml:space="preserve"> è un numero di tre cifre, di cui la prima indica la classe della risposta e le altre due la risposta specifica:</w:t>
      </w:r>
    </w:p>
    <w:p w14:paraId="67DFE94D" w14:textId="77777777" w:rsidR="00317F94" w:rsidRPr="006B1CBC" w:rsidRDefault="00317F94" w:rsidP="006B1CBC">
      <w:pPr>
        <w:pStyle w:val="Paragrafoelenco"/>
        <w:numPr>
          <w:ilvl w:val="0"/>
          <w:numId w:val="14"/>
        </w:numPr>
        <w:rPr>
          <w:sz w:val="24"/>
        </w:rPr>
      </w:pPr>
      <w:r w:rsidRPr="006B1CBC">
        <w:rPr>
          <w:b/>
          <w:sz w:val="24"/>
        </w:rPr>
        <w:t xml:space="preserve">1xx: </w:t>
      </w:r>
      <w:proofErr w:type="spellStart"/>
      <w:r w:rsidRPr="006B1CBC">
        <w:rPr>
          <w:b/>
          <w:sz w:val="24"/>
        </w:rPr>
        <w:t>Informational</w:t>
      </w:r>
      <w:proofErr w:type="spellEnd"/>
      <w:r w:rsidRPr="006B1CBC">
        <w:rPr>
          <w:sz w:val="24"/>
        </w:rPr>
        <w:t>. Una risposta temporanea alla richiesta(es 100 Continue= se il client non ha ancora mandato il body);</w:t>
      </w:r>
    </w:p>
    <w:p w14:paraId="1406127B" w14:textId="77777777" w:rsidR="00317F94" w:rsidRPr="006B1CBC" w:rsidRDefault="00317F94" w:rsidP="006B1CBC">
      <w:pPr>
        <w:pStyle w:val="Paragrafoelenco"/>
        <w:numPr>
          <w:ilvl w:val="0"/>
          <w:numId w:val="14"/>
        </w:numPr>
        <w:rPr>
          <w:sz w:val="24"/>
        </w:rPr>
      </w:pPr>
      <w:r w:rsidRPr="006B1CBC">
        <w:rPr>
          <w:b/>
          <w:sz w:val="24"/>
        </w:rPr>
        <w:t xml:space="preserve">2xx: </w:t>
      </w:r>
      <w:proofErr w:type="spellStart"/>
      <w:r w:rsidRPr="006B1CBC">
        <w:rPr>
          <w:b/>
          <w:sz w:val="24"/>
        </w:rPr>
        <w:t>Successful</w:t>
      </w:r>
      <w:proofErr w:type="spellEnd"/>
      <w:r w:rsidRPr="006B1CBC">
        <w:rPr>
          <w:sz w:val="24"/>
        </w:rPr>
        <w:t xml:space="preserve">. Il server ha ricevuto la richiesta(200 Ok= GET con successo, 201 </w:t>
      </w:r>
      <w:proofErr w:type="spellStart"/>
      <w:r w:rsidRPr="006B1CBC">
        <w:rPr>
          <w:sz w:val="24"/>
        </w:rPr>
        <w:t>Created</w:t>
      </w:r>
      <w:proofErr w:type="spellEnd"/>
      <w:r w:rsidRPr="006B1CBC">
        <w:rPr>
          <w:sz w:val="24"/>
        </w:rPr>
        <w:t xml:space="preserve"> =PUT con successo);</w:t>
      </w:r>
    </w:p>
    <w:p w14:paraId="47FFB48D" w14:textId="77777777" w:rsidR="00317F94" w:rsidRPr="006B1CBC" w:rsidRDefault="00317F94" w:rsidP="006B1CBC">
      <w:pPr>
        <w:pStyle w:val="Paragrafoelenco"/>
        <w:numPr>
          <w:ilvl w:val="0"/>
          <w:numId w:val="14"/>
        </w:numPr>
        <w:rPr>
          <w:sz w:val="24"/>
        </w:rPr>
      </w:pPr>
      <w:r w:rsidRPr="006B1CBC">
        <w:rPr>
          <w:b/>
          <w:sz w:val="24"/>
        </w:rPr>
        <w:t xml:space="preserve">3xx: </w:t>
      </w:r>
      <w:proofErr w:type="spellStart"/>
      <w:r w:rsidRPr="006B1CBC">
        <w:rPr>
          <w:b/>
          <w:sz w:val="24"/>
        </w:rPr>
        <w:t>Redirection</w:t>
      </w:r>
      <w:proofErr w:type="spellEnd"/>
      <w:r w:rsidRPr="006B1CBC">
        <w:rPr>
          <w:sz w:val="24"/>
        </w:rPr>
        <w:t xml:space="preserve">. Il server ha ricevuto e capito la richiesta, ma sono necessarie altre azioni da parte del client(301 </w:t>
      </w:r>
      <w:proofErr w:type="spellStart"/>
      <w:r w:rsidRPr="006B1CBC">
        <w:rPr>
          <w:sz w:val="24"/>
        </w:rPr>
        <w:t>Moved</w:t>
      </w:r>
      <w:proofErr w:type="spellEnd"/>
      <w:r w:rsidRPr="006B1CBC">
        <w:rPr>
          <w:sz w:val="24"/>
        </w:rPr>
        <w:t xml:space="preserve"> </w:t>
      </w:r>
      <w:proofErr w:type="spellStart"/>
      <w:r w:rsidRPr="006B1CBC">
        <w:rPr>
          <w:sz w:val="24"/>
        </w:rPr>
        <w:t>permanently</w:t>
      </w:r>
      <w:proofErr w:type="spellEnd"/>
      <w:r w:rsidRPr="006B1CBC">
        <w:rPr>
          <w:sz w:val="24"/>
        </w:rPr>
        <w:t xml:space="preserve"> =URL non valida);</w:t>
      </w:r>
    </w:p>
    <w:p w14:paraId="37BE6415" w14:textId="77777777" w:rsidR="00317F94" w:rsidRPr="006B1CBC" w:rsidRDefault="00317F94" w:rsidP="006B1CBC">
      <w:pPr>
        <w:pStyle w:val="Paragrafoelenco"/>
        <w:numPr>
          <w:ilvl w:val="0"/>
          <w:numId w:val="14"/>
        </w:numPr>
        <w:rPr>
          <w:sz w:val="24"/>
        </w:rPr>
      </w:pPr>
      <w:r w:rsidRPr="006B1CBC">
        <w:rPr>
          <w:b/>
          <w:sz w:val="24"/>
        </w:rPr>
        <w:t xml:space="preserve">4xx: Client </w:t>
      </w:r>
      <w:proofErr w:type="spellStart"/>
      <w:r w:rsidRPr="006B1CBC">
        <w:rPr>
          <w:b/>
          <w:sz w:val="24"/>
        </w:rPr>
        <w:t>error</w:t>
      </w:r>
      <w:proofErr w:type="spellEnd"/>
      <w:r w:rsidRPr="006B1CBC">
        <w:rPr>
          <w:sz w:val="24"/>
        </w:rPr>
        <w:t xml:space="preserve">. La richiesta del client non può essere soddisfatta per un errore da parte del client (400 </w:t>
      </w:r>
      <w:proofErr w:type="spellStart"/>
      <w:r w:rsidRPr="006B1CBC">
        <w:rPr>
          <w:sz w:val="24"/>
        </w:rPr>
        <w:t>Bad</w:t>
      </w:r>
      <w:proofErr w:type="spellEnd"/>
      <w:r w:rsidRPr="006B1CBC">
        <w:rPr>
          <w:sz w:val="24"/>
        </w:rPr>
        <w:t xml:space="preserve"> request=errore sintattico o richiesta non autorizzata).</w:t>
      </w:r>
    </w:p>
    <w:p w14:paraId="1E1251D2" w14:textId="77777777" w:rsidR="00317F94" w:rsidRPr="006B1CBC" w:rsidRDefault="00317F94" w:rsidP="006B1CBC">
      <w:pPr>
        <w:pStyle w:val="Paragrafoelenco"/>
        <w:numPr>
          <w:ilvl w:val="0"/>
          <w:numId w:val="14"/>
        </w:numPr>
        <w:rPr>
          <w:sz w:val="24"/>
        </w:rPr>
      </w:pPr>
      <w:r w:rsidRPr="006B1CBC">
        <w:rPr>
          <w:b/>
          <w:sz w:val="24"/>
        </w:rPr>
        <w:t xml:space="preserve">5xx: Server </w:t>
      </w:r>
      <w:proofErr w:type="spellStart"/>
      <w:r w:rsidRPr="006B1CBC">
        <w:rPr>
          <w:b/>
          <w:sz w:val="24"/>
        </w:rPr>
        <w:t>error</w:t>
      </w:r>
      <w:proofErr w:type="spellEnd"/>
      <w:r w:rsidRPr="006B1CBC">
        <w:rPr>
          <w:sz w:val="24"/>
        </w:rPr>
        <w:t xml:space="preserve">. La richiesta può anche essere corretta, ma il server non è in grado di soddisfare la richiesta per un problema(501 </w:t>
      </w:r>
      <w:proofErr w:type="spellStart"/>
      <w:r w:rsidRPr="006B1CBC">
        <w:rPr>
          <w:sz w:val="24"/>
        </w:rPr>
        <w:t>Not</w:t>
      </w:r>
      <w:proofErr w:type="spellEnd"/>
      <w:r w:rsidRPr="006B1CBC">
        <w:rPr>
          <w:sz w:val="24"/>
        </w:rPr>
        <w:t xml:space="preserve"> </w:t>
      </w:r>
      <w:proofErr w:type="spellStart"/>
      <w:r w:rsidRPr="006B1CBC">
        <w:rPr>
          <w:sz w:val="24"/>
        </w:rPr>
        <w:t>implemented</w:t>
      </w:r>
      <w:proofErr w:type="spellEnd"/>
      <w:r w:rsidRPr="006B1CBC">
        <w:rPr>
          <w:sz w:val="24"/>
        </w:rPr>
        <w:t xml:space="preserve"> =metodo non conosciuto dal server).</w:t>
      </w:r>
    </w:p>
    <w:bookmarkEnd w:id="6"/>
    <w:bookmarkEnd w:id="7"/>
    <w:p w14:paraId="3FD9B71C" w14:textId="77777777" w:rsidR="00722B50" w:rsidRPr="000E588E" w:rsidRDefault="009A0319" w:rsidP="00DE41EA">
      <w:pPr>
        <w:jc w:val="center"/>
        <w:rPr>
          <w:sz w:val="24"/>
        </w:rPr>
      </w:pPr>
      <w:r w:rsidRPr="009A0319">
        <w:rPr>
          <w:noProof/>
          <w:sz w:val="24"/>
        </w:rPr>
        <w:drawing>
          <wp:inline distT="0" distB="0" distL="0" distR="0" wp14:anchorId="53F3C311" wp14:editId="498F50A5">
            <wp:extent cx="5341758" cy="6378854"/>
            <wp:effectExtent l="0" t="0" r="0" b="317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575" cy="641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22B50" w:rsidRPr="000E588E" w:rsidSect="00907975">
      <w:pgSz w:w="11906" w:h="16838"/>
      <w:pgMar w:top="142" w:right="282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wCenMT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D2076"/>
    <w:multiLevelType w:val="hybridMultilevel"/>
    <w:tmpl w:val="F698C0E0"/>
    <w:lvl w:ilvl="0" w:tplc="FAEAA0E0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71B4189"/>
    <w:multiLevelType w:val="hybridMultilevel"/>
    <w:tmpl w:val="CD0244F4"/>
    <w:lvl w:ilvl="0" w:tplc="FAEAA0E0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2B2ABF"/>
    <w:multiLevelType w:val="hybridMultilevel"/>
    <w:tmpl w:val="8BD6029C"/>
    <w:lvl w:ilvl="0" w:tplc="FAEAA0E0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0193587"/>
    <w:multiLevelType w:val="hybridMultilevel"/>
    <w:tmpl w:val="67E89BEE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EE74A2D"/>
    <w:multiLevelType w:val="hybridMultilevel"/>
    <w:tmpl w:val="C980D478"/>
    <w:lvl w:ilvl="0" w:tplc="FAEAA0E0"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F853B4F"/>
    <w:multiLevelType w:val="hybridMultilevel"/>
    <w:tmpl w:val="3AF429A8"/>
    <w:lvl w:ilvl="0" w:tplc="FAEAA0E0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21E7695"/>
    <w:multiLevelType w:val="hybridMultilevel"/>
    <w:tmpl w:val="31AABDE2"/>
    <w:lvl w:ilvl="0" w:tplc="FAEAA0E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292937"/>
    <w:multiLevelType w:val="hybridMultilevel"/>
    <w:tmpl w:val="D06A1FDE"/>
    <w:lvl w:ilvl="0" w:tplc="FAEAA0E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117C72"/>
    <w:multiLevelType w:val="hybridMultilevel"/>
    <w:tmpl w:val="EE1671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D215D7"/>
    <w:multiLevelType w:val="hybridMultilevel"/>
    <w:tmpl w:val="23F6E54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65D426E"/>
    <w:multiLevelType w:val="hybridMultilevel"/>
    <w:tmpl w:val="75E08806"/>
    <w:lvl w:ilvl="0" w:tplc="FAEAA0E0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7B7352C"/>
    <w:multiLevelType w:val="hybridMultilevel"/>
    <w:tmpl w:val="4D74BF6C"/>
    <w:lvl w:ilvl="0" w:tplc="FAEAA0E0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77A66EC"/>
    <w:multiLevelType w:val="hybridMultilevel"/>
    <w:tmpl w:val="929CD730"/>
    <w:lvl w:ilvl="0" w:tplc="FAEAA0E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885AEC"/>
    <w:multiLevelType w:val="hybridMultilevel"/>
    <w:tmpl w:val="61A42DAE"/>
    <w:lvl w:ilvl="0" w:tplc="FAEAA0E0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8"/>
  </w:num>
  <w:num w:numId="4">
    <w:abstractNumId w:val="6"/>
  </w:num>
  <w:num w:numId="5">
    <w:abstractNumId w:val="4"/>
  </w:num>
  <w:num w:numId="6">
    <w:abstractNumId w:val="11"/>
  </w:num>
  <w:num w:numId="7">
    <w:abstractNumId w:val="13"/>
  </w:num>
  <w:num w:numId="8">
    <w:abstractNumId w:val="7"/>
  </w:num>
  <w:num w:numId="9">
    <w:abstractNumId w:val="1"/>
  </w:num>
  <w:num w:numId="10">
    <w:abstractNumId w:val="12"/>
  </w:num>
  <w:num w:numId="11">
    <w:abstractNumId w:val="0"/>
  </w:num>
  <w:num w:numId="12">
    <w:abstractNumId w:val="2"/>
  </w:num>
  <w:num w:numId="13">
    <w:abstractNumId w:val="5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E9F"/>
    <w:rsid w:val="000C1143"/>
    <w:rsid w:val="000D6400"/>
    <w:rsid w:val="000E588E"/>
    <w:rsid w:val="00241F64"/>
    <w:rsid w:val="002A37F3"/>
    <w:rsid w:val="0030073D"/>
    <w:rsid w:val="00317F94"/>
    <w:rsid w:val="00323B09"/>
    <w:rsid w:val="00332288"/>
    <w:rsid w:val="003D46FF"/>
    <w:rsid w:val="003E3AC5"/>
    <w:rsid w:val="0040057F"/>
    <w:rsid w:val="00475757"/>
    <w:rsid w:val="00506087"/>
    <w:rsid w:val="006855F1"/>
    <w:rsid w:val="006B1CBC"/>
    <w:rsid w:val="00722B50"/>
    <w:rsid w:val="007D3CF3"/>
    <w:rsid w:val="007F2941"/>
    <w:rsid w:val="008408DA"/>
    <w:rsid w:val="008618F3"/>
    <w:rsid w:val="00907975"/>
    <w:rsid w:val="0091576C"/>
    <w:rsid w:val="009A0319"/>
    <w:rsid w:val="009B3290"/>
    <w:rsid w:val="009E07E2"/>
    <w:rsid w:val="009F0C22"/>
    <w:rsid w:val="00AC3075"/>
    <w:rsid w:val="00B351E1"/>
    <w:rsid w:val="00C046E7"/>
    <w:rsid w:val="00CE189F"/>
    <w:rsid w:val="00DB49B3"/>
    <w:rsid w:val="00DE41EA"/>
    <w:rsid w:val="00E90D90"/>
    <w:rsid w:val="00EB18D5"/>
    <w:rsid w:val="00F41E9F"/>
    <w:rsid w:val="00F46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63C85E"/>
  <w15:chartTrackingRefBased/>
  <w15:docId w15:val="{F2FA8442-4060-4C4B-8999-222635FFD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351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351E1"/>
    <w:rPr>
      <w:rFonts w:ascii="Segoe UI" w:hAnsi="Segoe UI" w:cs="Segoe UI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0E58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5</Pages>
  <Words>1171</Words>
  <Characters>6675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luigi vollono</dc:creator>
  <cp:keywords/>
  <dc:description/>
  <cp:lastModifiedBy>luigi vollono</cp:lastModifiedBy>
  <cp:revision>36</cp:revision>
  <dcterms:created xsi:type="dcterms:W3CDTF">2019-03-02T11:29:00Z</dcterms:created>
  <dcterms:modified xsi:type="dcterms:W3CDTF">2019-06-26T09:10:00Z</dcterms:modified>
</cp:coreProperties>
</file>